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31789" w14:textId="77777777" w:rsidR="00AC67A6" w:rsidRPr="00AC67A6" w:rsidRDefault="00AC67A6" w:rsidP="00AC67A6">
      <w:pPr>
        <w:rPr>
          <w:rFonts w:ascii="Century" w:eastAsia="ＭＳ 明朝" w:hAnsi="Century" w:cs="Times New Roman" w:hint="eastAsia"/>
          <w:sz w:val="22"/>
        </w:rPr>
      </w:pPr>
    </w:p>
    <w:p w14:paraId="702AE00C" w14:textId="77777777" w:rsidR="00AC67A6" w:rsidRPr="00AC67A6" w:rsidRDefault="00AC67A6" w:rsidP="00AC67A6">
      <w:pPr>
        <w:rPr>
          <w:rFonts w:ascii="Century" w:eastAsia="ＭＳ 明朝" w:hAnsi="Century" w:cs="Times New Roman" w:hint="eastAsia"/>
          <w:sz w:val="22"/>
        </w:rPr>
      </w:pPr>
    </w:p>
    <w:p w14:paraId="37E2212C" w14:textId="77777777" w:rsidR="00AC67A6" w:rsidRPr="00AC67A6" w:rsidRDefault="00AC67A6" w:rsidP="00AC67A6">
      <w:pPr>
        <w:rPr>
          <w:rFonts w:ascii="Century" w:eastAsia="ＭＳ 明朝" w:hAnsi="Century" w:cs="Times New Roman" w:hint="eastAsia"/>
          <w:sz w:val="22"/>
        </w:rPr>
      </w:pPr>
    </w:p>
    <w:p w14:paraId="791F75B7" w14:textId="77777777" w:rsidR="00AC67A6" w:rsidRPr="00AC67A6" w:rsidRDefault="00AC67A6" w:rsidP="00AC67A6">
      <w:pPr>
        <w:rPr>
          <w:rFonts w:ascii="Century" w:eastAsia="ＭＳ 明朝" w:hAnsi="Century" w:cs="Times New Roman" w:hint="eastAsia"/>
          <w:sz w:val="22"/>
        </w:rPr>
      </w:pPr>
    </w:p>
    <w:p w14:paraId="46F3DA6D" w14:textId="77777777" w:rsidR="00AC67A6" w:rsidRPr="00AC67A6" w:rsidRDefault="00AC67A6" w:rsidP="00AC67A6">
      <w:pPr>
        <w:rPr>
          <w:rFonts w:ascii="Century" w:eastAsia="ＭＳ 明朝" w:hAnsi="Century" w:cs="Times New Roman" w:hint="eastAsia"/>
          <w:sz w:val="22"/>
        </w:rPr>
      </w:pPr>
    </w:p>
    <w:p w14:paraId="140F65A3" w14:textId="77777777" w:rsidR="00AC67A6" w:rsidRPr="00AC67A6" w:rsidRDefault="00AC67A6" w:rsidP="00AC67A6">
      <w:pPr>
        <w:rPr>
          <w:rFonts w:ascii="Century" w:eastAsia="ＭＳ 明朝" w:hAnsi="Century" w:cs="Times New Roman" w:hint="eastAsia"/>
          <w:sz w:val="22"/>
        </w:rPr>
      </w:pPr>
    </w:p>
    <w:p w14:paraId="2DBAD01E" w14:textId="77777777" w:rsidR="00AC67A6" w:rsidRPr="00AC67A6" w:rsidRDefault="00AC67A6" w:rsidP="00AC67A6">
      <w:pPr>
        <w:jc w:val="center"/>
        <w:rPr>
          <w:rFonts w:ascii="HGSｺﾞｼｯｸE" w:eastAsia="HGSｺﾞｼｯｸE" w:hAnsi="HGSｺﾞｼｯｸE" w:cs="Times New Roman" w:hint="eastAsia"/>
          <w:sz w:val="40"/>
        </w:rPr>
      </w:pPr>
      <w:r w:rsidRPr="00AC67A6">
        <w:rPr>
          <w:rFonts w:ascii="HGSｺﾞｼｯｸE" w:eastAsia="HGSｺﾞｼｯｸE" w:hAnsi="HGSｺﾞｼｯｸE" w:cs="Times New Roman" w:hint="eastAsia"/>
          <w:sz w:val="40"/>
        </w:rPr>
        <w:t>第２期</w:t>
      </w:r>
    </w:p>
    <w:p w14:paraId="72CEE7B0" w14:textId="77777777" w:rsidR="00AC67A6" w:rsidRPr="00AC67A6" w:rsidRDefault="00AC67A6" w:rsidP="00AC67A6">
      <w:pPr>
        <w:jc w:val="center"/>
        <w:rPr>
          <w:rFonts w:ascii="HGｺﾞｼｯｸE" w:eastAsia="HGｺﾞｼｯｸE" w:hAnsi="Century" w:cs="Times New Roman" w:hint="eastAsia"/>
          <w:sz w:val="40"/>
          <w:szCs w:val="40"/>
        </w:rPr>
      </w:pPr>
      <w:r w:rsidRPr="00AC67A6">
        <w:rPr>
          <w:rFonts w:ascii="HGｺﾞｼｯｸE" w:eastAsia="HGｺﾞｼｯｸE" w:hAnsi="Century" w:cs="Times New Roman" w:hint="eastAsia"/>
          <w:sz w:val="40"/>
          <w:szCs w:val="40"/>
        </w:rPr>
        <w:t>リサイクルセンター長期包括運営業務委託事業</w:t>
      </w:r>
    </w:p>
    <w:p w14:paraId="069B2E25" w14:textId="77777777" w:rsidR="00AC67A6" w:rsidRPr="00AC67A6" w:rsidRDefault="00AC67A6" w:rsidP="00AC67A6">
      <w:pPr>
        <w:rPr>
          <w:rFonts w:ascii="Century" w:eastAsia="ＭＳ 明朝" w:hAnsi="Century" w:cs="Times New Roman" w:hint="eastAsia"/>
          <w:sz w:val="40"/>
          <w:szCs w:val="40"/>
        </w:rPr>
      </w:pPr>
    </w:p>
    <w:p w14:paraId="0A4607CD" w14:textId="77777777" w:rsidR="00AC67A6" w:rsidRPr="00AC67A6" w:rsidRDefault="00AC67A6" w:rsidP="00AC67A6">
      <w:pPr>
        <w:rPr>
          <w:rFonts w:ascii="Century" w:eastAsia="ＭＳ 明朝" w:hAnsi="Century" w:cs="Times New Roman" w:hint="eastAsia"/>
          <w:sz w:val="40"/>
          <w:szCs w:val="40"/>
        </w:rPr>
      </w:pPr>
    </w:p>
    <w:p w14:paraId="3BA60C74" w14:textId="77777777" w:rsidR="00AC67A6" w:rsidRPr="00AC67A6" w:rsidRDefault="00AC67A6" w:rsidP="00AC67A6">
      <w:pPr>
        <w:jc w:val="center"/>
        <w:rPr>
          <w:rFonts w:ascii="HGｺﾞｼｯｸE" w:eastAsia="HGｺﾞｼｯｸE" w:hAnsi="Century" w:cs="Times New Roman" w:hint="eastAsia"/>
          <w:sz w:val="40"/>
          <w:szCs w:val="40"/>
        </w:rPr>
      </w:pPr>
      <w:r w:rsidRPr="00AC67A6">
        <w:rPr>
          <w:rFonts w:ascii="HGｺﾞｼｯｸE" w:eastAsia="HGｺﾞｼｯｸE" w:hAnsi="Century" w:cs="Times New Roman" w:hint="eastAsia"/>
          <w:sz w:val="40"/>
          <w:szCs w:val="40"/>
        </w:rPr>
        <w:t>非価格要素提案書</w:t>
      </w:r>
    </w:p>
    <w:p w14:paraId="6C3894D5" w14:textId="77777777" w:rsidR="00AC67A6" w:rsidRPr="00AC67A6" w:rsidRDefault="00AC67A6" w:rsidP="00AC67A6">
      <w:pPr>
        <w:jc w:val="center"/>
        <w:rPr>
          <w:rFonts w:ascii="Century" w:eastAsia="ＭＳ 明朝" w:hAnsi="Century" w:cs="Times New Roman" w:hint="eastAsia"/>
          <w:sz w:val="22"/>
        </w:rPr>
      </w:pPr>
      <w:r w:rsidRPr="00AC67A6">
        <w:rPr>
          <w:rFonts w:ascii="HGｺﾞｼｯｸE" w:eastAsia="HGｺﾞｼｯｸE" w:hAnsi="Century" w:cs="Times New Roman" w:hint="eastAsia"/>
          <w:sz w:val="40"/>
          <w:szCs w:val="40"/>
        </w:rPr>
        <w:t>（様式第８号）</w:t>
      </w:r>
    </w:p>
    <w:p w14:paraId="51B28F49" w14:textId="77777777" w:rsidR="00AC67A6" w:rsidRPr="00AC67A6" w:rsidRDefault="00AC67A6" w:rsidP="00AC67A6">
      <w:pPr>
        <w:rPr>
          <w:rFonts w:ascii="Century" w:eastAsia="ＭＳ 明朝" w:hAnsi="Century" w:cs="Times New Roman" w:hint="eastAsia"/>
          <w:sz w:val="22"/>
        </w:rPr>
      </w:pPr>
    </w:p>
    <w:p w14:paraId="4A2FD08A" w14:textId="77777777" w:rsidR="00AC67A6" w:rsidRPr="00AC67A6" w:rsidRDefault="00AC67A6" w:rsidP="00AC67A6">
      <w:pPr>
        <w:rPr>
          <w:rFonts w:ascii="Century" w:eastAsia="ＭＳ 明朝" w:hAnsi="Century" w:cs="Times New Roman" w:hint="eastAsia"/>
          <w:sz w:val="22"/>
        </w:rPr>
      </w:pPr>
    </w:p>
    <w:p w14:paraId="276022FD" w14:textId="77777777" w:rsidR="00AC67A6" w:rsidRPr="00AC67A6" w:rsidRDefault="00AC67A6" w:rsidP="00AC67A6">
      <w:pPr>
        <w:rPr>
          <w:rFonts w:ascii="Century" w:eastAsia="ＭＳ 明朝" w:hAnsi="Century" w:cs="Times New Roman" w:hint="eastAsia"/>
          <w:sz w:val="22"/>
        </w:rPr>
      </w:pPr>
    </w:p>
    <w:p w14:paraId="2E2B0A1F" w14:textId="77777777" w:rsidR="00AC67A6" w:rsidRPr="00AC67A6" w:rsidRDefault="00AC67A6" w:rsidP="00AC67A6">
      <w:pPr>
        <w:rPr>
          <w:rFonts w:ascii="Century" w:eastAsia="ＭＳ 明朝" w:hAnsi="Century" w:cs="Times New Roman" w:hint="eastAsia"/>
          <w:sz w:val="22"/>
        </w:rPr>
      </w:pPr>
    </w:p>
    <w:p w14:paraId="4430024E" w14:textId="77777777" w:rsidR="00AC67A6" w:rsidRPr="00AC67A6" w:rsidRDefault="00AC67A6" w:rsidP="00AC67A6">
      <w:pPr>
        <w:rPr>
          <w:rFonts w:ascii="Century" w:eastAsia="ＭＳ 明朝" w:hAnsi="Century" w:cs="Times New Roman" w:hint="eastAsia"/>
          <w:sz w:val="22"/>
        </w:rPr>
      </w:pPr>
    </w:p>
    <w:p w14:paraId="00D54946" w14:textId="77777777" w:rsidR="00AC67A6" w:rsidRPr="00AC67A6" w:rsidRDefault="00AC67A6" w:rsidP="00AC67A6">
      <w:pPr>
        <w:rPr>
          <w:rFonts w:ascii="Century" w:eastAsia="ＭＳ 明朝" w:hAnsi="Century" w:cs="Times New Roman" w:hint="eastAsia"/>
          <w:sz w:val="22"/>
        </w:rPr>
      </w:pPr>
    </w:p>
    <w:p w14:paraId="1168BB3A" w14:textId="77777777" w:rsidR="00AC67A6" w:rsidRPr="00AC67A6" w:rsidRDefault="00AC67A6" w:rsidP="00AC67A6">
      <w:pPr>
        <w:rPr>
          <w:rFonts w:ascii="Century" w:eastAsia="ＭＳ 明朝" w:hAnsi="Century" w:cs="Times New Roman" w:hint="eastAsia"/>
          <w:sz w:val="22"/>
        </w:rPr>
      </w:pPr>
    </w:p>
    <w:p w14:paraId="79E36DC5" w14:textId="77777777" w:rsidR="00AC67A6" w:rsidRPr="00AC67A6" w:rsidRDefault="00AC67A6" w:rsidP="00AC67A6">
      <w:pPr>
        <w:rPr>
          <w:rFonts w:ascii="Century" w:eastAsia="ＭＳ 明朝" w:hAnsi="Century" w:cs="Times New Roman" w:hint="eastAsia"/>
          <w:sz w:val="22"/>
        </w:rPr>
      </w:pPr>
    </w:p>
    <w:p w14:paraId="24F711C5" w14:textId="77777777" w:rsidR="00AC67A6" w:rsidRPr="00AC67A6" w:rsidRDefault="00AC67A6" w:rsidP="00AC67A6">
      <w:pPr>
        <w:rPr>
          <w:rFonts w:ascii="Century" w:eastAsia="ＭＳ 明朝" w:hAnsi="Century" w:cs="Times New Roman" w:hint="eastAsia"/>
          <w:sz w:val="22"/>
        </w:rPr>
      </w:pPr>
    </w:p>
    <w:p w14:paraId="357183B7" w14:textId="77777777" w:rsidR="00AC67A6" w:rsidRPr="00AC67A6" w:rsidRDefault="00AC67A6" w:rsidP="00AC67A6">
      <w:pPr>
        <w:rPr>
          <w:rFonts w:ascii="Century" w:eastAsia="ＭＳ 明朝" w:hAnsi="Century" w:cs="Times New Roman" w:hint="eastAsia"/>
          <w:sz w:val="22"/>
        </w:rPr>
      </w:pPr>
    </w:p>
    <w:p w14:paraId="5ED6D274" w14:textId="77777777" w:rsidR="00AC67A6" w:rsidRPr="00AC67A6" w:rsidRDefault="00AC67A6" w:rsidP="00AC67A6">
      <w:pPr>
        <w:rPr>
          <w:rFonts w:ascii="Century" w:eastAsia="ＭＳ 明朝" w:hAnsi="Century" w:cs="Times New Roman" w:hint="eastAsia"/>
          <w:sz w:val="22"/>
        </w:rPr>
      </w:pPr>
    </w:p>
    <w:p w14:paraId="72549736" w14:textId="77777777" w:rsidR="00AC67A6" w:rsidRPr="00AC67A6" w:rsidRDefault="00AC67A6" w:rsidP="00AC67A6">
      <w:pPr>
        <w:rPr>
          <w:rFonts w:ascii="Century" w:eastAsia="ＭＳ 明朝" w:hAnsi="Century" w:cs="Times New Roman" w:hint="eastAsia"/>
          <w:sz w:val="22"/>
        </w:rPr>
      </w:pPr>
    </w:p>
    <w:p w14:paraId="3239E21D" w14:textId="77777777" w:rsidR="00AC67A6" w:rsidRPr="00AC67A6" w:rsidRDefault="00AC67A6" w:rsidP="00AC67A6">
      <w:pPr>
        <w:rPr>
          <w:rFonts w:ascii="Century" w:eastAsia="ＭＳ 明朝" w:hAnsi="Century" w:cs="Times New Roman" w:hint="eastAsia"/>
          <w:sz w:val="22"/>
        </w:rPr>
      </w:pPr>
    </w:p>
    <w:p w14:paraId="71A430CC" w14:textId="77777777" w:rsidR="00AC67A6" w:rsidRPr="00AC67A6" w:rsidRDefault="00AC67A6" w:rsidP="00AC67A6">
      <w:pPr>
        <w:ind w:firstLineChars="400" w:firstLine="1600"/>
        <w:jc w:val="left"/>
        <w:rPr>
          <w:rFonts w:ascii="HGｺﾞｼｯｸE" w:eastAsia="HGｺﾞｼｯｸE" w:hAnsi="Century" w:cs="Times New Roman" w:hint="eastAsia"/>
          <w:sz w:val="40"/>
          <w:szCs w:val="40"/>
          <w:u w:val="single"/>
        </w:rPr>
      </w:pPr>
      <w:r w:rsidRPr="00AC67A6">
        <w:rPr>
          <w:rFonts w:ascii="HGｺﾞｼｯｸE" w:eastAsia="HGｺﾞｼｯｸE" w:hAnsi="Century" w:cs="Times New Roman" w:hint="eastAsia"/>
          <w:sz w:val="40"/>
          <w:szCs w:val="40"/>
          <w:u w:val="single"/>
        </w:rPr>
        <w:t xml:space="preserve">代表企業名　　　　　　　　　　</w:t>
      </w:r>
    </w:p>
    <w:p w14:paraId="42F10024" w14:textId="77777777" w:rsidR="00AC67A6" w:rsidRPr="00AC67A6" w:rsidRDefault="00AC67A6" w:rsidP="00AC67A6">
      <w:pPr>
        <w:rPr>
          <w:rFonts w:ascii="Century" w:eastAsia="ＭＳ 明朝" w:hAnsi="Century" w:cs="Times New Roman" w:hint="eastAsia"/>
          <w:sz w:val="22"/>
        </w:rPr>
      </w:pPr>
      <w:r w:rsidRPr="00AC67A6">
        <w:rPr>
          <w:rFonts w:ascii="Century" w:eastAsia="ＭＳ 明朝" w:hAnsi="Century" w:cs="Times New Roman"/>
          <w:sz w:val="22"/>
        </w:rPr>
        <w:br w:type="page"/>
      </w:r>
    </w:p>
    <w:p w14:paraId="329F2CA3" w14:textId="77777777" w:rsidR="00AC67A6" w:rsidRPr="00AC67A6" w:rsidRDefault="00AC67A6" w:rsidP="00AC67A6">
      <w:pPr>
        <w:rPr>
          <w:rFonts w:ascii="Century" w:eastAsia="ＭＳ 明朝" w:hAnsi="Century" w:cs="Times New Roman" w:hint="eastAsia"/>
          <w:sz w:val="22"/>
        </w:rPr>
      </w:pPr>
    </w:p>
    <w:p w14:paraId="1F802E9A" w14:textId="77777777" w:rsidR="00AC67A6" w:rsidRPr="00AC67A6" w:rsidRDefault="00AC67A6" w:rsidP="00AC67A6">
      <w:pPr>
        <w:rPr>
          <w:rFonts w:ascii="Century" w:eastAsia="ＭＳ 明朝" w:hAnsi="Century" w:cs="Times New Roman"/>
          <w:sz w:val="20"/>
          <w:szCs w:val="20"/>
        </w:rPr>
        <w:sectPr w:rsidR="00AC67A6" w:rsidRPr="00AC67A6" w:rsidSect="00387438">
          <w:pgSz w:w="11907" w:h="16840" w:code="9"/>
          <w:pgMar w:top="1247" w:right="1418" w:bottom="1134" w:left="1418" w:header="851" w:footer="851" w:gutter="0"/>
          <w:cols w:space="425"/>
          <w:docGrid w:type="lines" w:linePitch="360"/>
        </w:sectPr>
      </w:pPr>
    </w:p>
    <w:tbl>
      <w:tblPr>
        <w:tblpPr w:leftFromText="142" w:rightFromText="142" w:horzAnchor="margin" w:tblpX="85" w:tblpY="735"/>
        <w:tblW w:w="4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6"/>
      </w:tblGrid>
      <w:tr w:rsidR="00AC67A6" w:rsidRPr="00AC67A6" w14:paraId="77659CB6" w14:textId="77777777" w:rsidTr="00344758">
        <w:tblPrEx>
          <w:tblCellMar>
            <w:top w:w="0" w:type="dxa"/>
            <w:bottom w:w="0" w:type="dxa"/>
          </w:tblCellMar>
        </w:tblPrEx>
        <w:trPr>
          <w:trHeight w:val="704"/>
        </w:trPr>
        <w:tc>
          <w:tcPr>
            <w:tcW w:w="9100" w:type="dxa"/>
            <w:shd w:val="clear" w:color="auto" w:fill="D9D9D9"/>
          </w:tcPr>
          <w:p w14:paraId="13888511" w14:textId="77777777" w:rsidR="00AC67A6" w:rsidRPr="00AC67A6" w:rsidRDefault="00AC67A6" w:rsidP="00AC67A6">
            <w:pPr>
              <w:ind w:left="300" w:hangingChars="150" w:hanging="300"/>
              <w:rPr>
                <w:rFonts w:ascii="ＭＳ ゴシック" w:eastAsia="ＭＳ ゴシック" w:hAnsi="ＭＳ ゴシック" w:cs="Times New Roman" w:hint="eastAsia"/>
                <w:sz w:val="22"/>
                <w:szCs w:val="21"/>
              </w:rPr>
            </w:pPr>
            <w:r w:rsidRPr="00AC67A6">
              <w:rPr>
                <w:rFonts w:ascii="Century" w:eastAsia="ＭＳ 明朝" w:hAnsi="Century" w:cs="Times New Roman"/>
                <w:sz w:val="20"/>
                <w:szCs w:val="20"/>
              </w:rPr>
              <w:lastRenderedPageBreak/>
              <w:br w:type="page"/>
            </w:r>
            <w:r w:rsidRPr="00AC67A6">
              <w:rPr>
                <w:rFonts w:ascii="Century" w:eastAsia="ＭＳ 明朝" w:hAnsi="Century" w:cs="Times New Roman"/>
                <w:sz w:val="20"/>
                <w:szCs w:val="20"/>
              </w:rPr>
              <w:br w:type="page"/>
            </w:r>
            <w:r w:rsidRPr="00AC67A6">
              <w:rPr>
                <w:rFonts w:ascii="ＭＳ ゴシック" w:eastAsia="ＭＳ ゴシック" w:hAnsi="ＭＳ ゴシック" w:cs="Times New Roman" w:hint="eastAsia"/>
                <w:b/>
                <w:sz w:val="22"/>
                <w:szCs w:val="21"/>
              </w:rPr>
              <w:t>１．運営管理計画</w:t>
            </w:r>
          </w:p>
        </w:tc>
      </w:tr>
      <w:tr w:rsidR="00AC67A6" w:rsidRPr="00AC67A6" w14:paraId="5EB898B1" w14:textId="77777777" w:rsidTr="00344758">
        <w:tblPrEx>
          <w:tblCellMar>
            <w:top w:w="0" w:type="dxa"/>
            <w:bottom w:w="0" w:type="dxa"/>
          </w:tblCellMar>
        </w:tblPrEx>
        <w:trPr>
          <w:trHeight w:val="12219"/>
        </w:trPr>
        <w:tc>
          <w:tcPr>
            <w:tcW w:w="9100" w:type="dxa"/>
          </w:tcPr>
          <w:p w14:paraId="1039F386" w14:textId="77777777" w:rsidR="00AC67A6" w:rsidRPr="00AC67A6" w:rsidRDefault="00AC67A6" w:rsidP="00AC67A6">
            <w:pPr>
              <w:ind w:leftChars="100" w:left="650" w:hangingChars="200" w:hanging="440"/>
              <w:rPr>
                <w:rFonts w:ascii="ＭＳ ゴシック" w:eastAsia="ＭＳ ゴシック" w:hAnsi="ＭＳ ゴシック" w:cs="Times New Roman" w:hint="eastAsia"/>
                <w:sz w:val="22"/>
              </w:rPr>
            </w:pPr>
            <w:r w:rsidRPr="00AC67A6">
              <w:rPr>
                <w:rFonts w:ascii="ＭＳ ゴシック" w:eastAsia="ＭＳ ゴシック" w:hAnsi="ＭＳ ゴシック" w:cs="Times New Roman" w:hint="eastAsia"/>
                <w:sz w:val="22"/>
              </w:rPr>
              <w:t>①運営準備業務（</w:t>
            </w:r>
            <w:r w:rsidRPr="00AC67A6">
              <w:rPr>
                <w:rFonts w:ascii="ＭＳ ゴシック" w:eastAsia="ＭＳ ゴシック" w:hAnsi="ＭＳ ゴシック" w:cs="Times New Roman" w:hint="eastAsia"/>
                <w:w w:val="90"/>
                <w:sz w:val="22"/>
              </w:rPr>
              <w:t>状況調査、計画書作成等、引継ぎ業務</w:t>
            </w:r>
            <w:r w:rsidRPr="00AC67A6">
              <w:rPr>
                <w:rFonts w:ascii="ＭＳ ゴシック" w:eastAsia="ＭＳ ゴシック" w:hAnsi="ＭＳ ゴシック" w:cs="Times New Roman" w:hint="eastAsia"/>
                <w:sz w:val="22"/>
              </w:rPr>
              <w:t>）に対する考え方の妥当性</w:t>
            </w:r>
          </w:p>
          <w:p w14:paraId="1A400378" w14:textId="77777777" w:rsidR="00AC67A6" w:rsidRPr="00AC67A6" w:rsidRDefault="00AC67A6" w:rsidP="00AC67A6">
            <w:pPr>
              <w:ind w:leftChars="100" w:left="210" w:firstLineChars="100" w:firstLine="220"/>
              <w:rPr>
                <w:rFonts w:ascii="Century" w:eastAsia="ＭＳ 明朝" w:hAnsi="Century" w:cs="Times New Roman" w:hint="eastAsia"/>
                <w:sz w:val="22"/>
              </w:rPr>
            </w:pPr>
            <w:r w:rsidRPr="00AC67A6">
              <w:rPr>
                <w:rFonts w:ascii="ＭＳ ゴシック" w:eastAsia="ＭＳ ゴシック" w:hAnsi="ＭＳ ゴシック" w:cs="Times New Roman" w:hint="eastAsia"/>
                <w:sz w:val="22"/>
              </w:rPr>
              <w:t>運営準備業務（</w:t>
            </w:r>
            <w:r w:rsidRPr="00AC67A6">
              <w:rPr>
                <w:rFonts w:ascii="Century" w:eastAsia="ＭＳ 明朝" w:hAnsi="Century" w:cs="Times New Roman" w:hint="eastAsia"/>
                <w:sz w:val="22"/>
              </w:rPr>
              <w:t>状況調査、計画書作成等、引継ぎ業務）における作業項目ごとの実施方針、実施内容について具体的に記述してください。</w:t>
            </w:r>
          </w:p>
          <w:p w14:paraId="24D1D761" w14:textId="77777777" w:rsidR="00AC67A6" w:rsidRPr="00AC67A6" w:rsidRDefault="00AC67A6" w:rsidP="00AC67A6">
            <w:pPr>
              <w:ind w:firstLineChars="200" w:firstLine="440"/>
              <w:rPr>
                <w:rFonts w:ascii="Century" w:eastAsia="ＭＳ 明朝" w:hAnsi="Century" w:cs="Times New Roman" w:hint="eastAsia"/>
                <w:sz w:val="22"/>
              </w:rPr>
            </w:pPr>
          </w:p>
          <w:p w14:paraId="21407457" w14:textId="77777777" w:rsidR="00AC67A6" w:rsidRPr="00AC67A6" w:rsidRDefault="00AC67A6" w:rsidP="00AC67A6">
            <w:pPr>
              <w:ind w:leftChars="100" w:left="650" w:hangingChars="200" w:hanging="440"/>
              <w:rPr>
                <w:rFonts w:ascii="ＭＳ ゴシック" w:eastAsia="ＭＳ ゴシック" w:hAnsi="ＭＳ ゴシック" w:cs="Times New Roman" w:hint="eastAsia"/>
                <w:sz w:val="22"/>
              </w:rPr>
            </w:pPr>
          </w:p>
          <w:p w14:paraId="40BBE7C0" w14:textId="77777777" w:rsidR="00AC67A6" w:rsidRPr="00AC67A6" w:rsidRDefault="00AC67A6" w:rsidP="00AC67A6">
            <w:pPr>
              <w:ind w:leftChars="100" w:left="650" w:hangingChars="200" w:hanging="440"/>
              <w:rPr>
                <w:rFonts w:ascii="ＭＳ ゴシック" w:eastAsia="ＭＳ ゴシック" w:hAnsi="ＭＳ ゴシック" w:cs="Times New Roman" w:hint="eastAsia"/>
                <w:sz w:val="22"/>
              </w:rPr>
            </w:pPr>
          </w:p>
          <w:p w14:paraId="03B688CB" w14:textId="77777777" w:rsidR="00AC67A6" w:rsidRPr="00AC67A6" w:rsidRDefault="00AC67A6" w:rsidP="00AC67A6">
            <w:pPr>
              <w:ind w:leftChars="100" w:left="650" w:hangingChars="200" w:hanging="440"/>
              <w:rPr>
                <w:rFonts w:ascii="ＭＳ ゴシック" w:eastAsia="ＭＳ ゴシック" w:hAnsi="ＭＳ ゴシック" w:cs="Times New Roman" w:hint="eastAsia"/>
                <w:sz w:val="22"/>
              </w:rPr>
            </w:pPr>
            <w:r w:rsidRPr="00AC67A6">
              <w:rPr>
                <w:rFonts w:ascii="ＭＳ ゴシック" w:eastAsia="ＭＳ ゴシック" w:hAnsi="ＭＳ ゴシック" w:cs="Times New Roman" w:hint="eastAsia"/>
                <w:sz w:val="22"/>
              </w:rPr>
              <w:t>②運営人員、組織体制、連絡体制、運転体制等の妥当性</w:t>
            </w:r>
          </w:p>
          <w:p w14:paraId="0CAA97A2" w14:textId="77777777" w:rsidR="00AC67A6" w:rsidRPr="00AC67A6" w:rsidRDefault="00AC67A6" w:rsidP="00AC67A6">
            <w:pPr>
              <w:ind w:leftChars="100" w:left="210" w:firstLineChars="100" w:firstLine="220"/>
              <w:rPr>
                <w:rFonts w:ascii="Century" w:eastAsia="ＭＳ 明朝" w:hAnsi="Century" w:cs="Times New Roman" w:hint="eastAsia"/>
                <w:sz w:val="22"/>
              </w:rPr>
            </w:pPr>
            <w:r w:rsidRPr="00AC67A6">
              <w:rPr>
                <w:rFonts w:ascii="Century" w:eastAsia="ＭＳ 明朝" w:hAnsi="Century" w:cs="Times New Roman" w:hint="eastAsia"/>
                <w:sz w:val="22"/>
              </w:rPr>
              <w:t>施設の運転管理における運転人員、組織体制、連絡体制、運転体制等について具体的に記述してください。</w:t>
            </w:r>
          </w:p>
          <w:p w14:paraId="0787EB0F" w14:textId="77777777" w:rsidR="00AC67A6" w:rsidRPr="00AC67A6" w:rsidRDefault="00AC67A6" w:rsidP="00AC67A6">
            <w:pPr>
              <w:ind w:firstLineChars="200" w:firstLine="440"/>
              <w:rPr>
                <w:rFonts w:ascii="Century" w:eastAsia="ＭＳ 明朝" w:hAnsi="Century" w:cs="Times New Roman" w:hint="eastAsia"/>
                <w:sz w:val="22"/>
              </w:rPr>
            </w:pPr>
          </w:p>
          <w:p w14:paraId="045163B0" w14:textId="77777777" w:rsidR="00AC67A6" w:rsidRPr="00AC67A6" w:rsidRDefault="00AC67A6" w:rsidP="00AC67A6">
            <w:pPr>
              <w:ind w:leftChars="100" w:left="650" w:hangingChars="200" w:hanging="440"/>
              <w:rPr>
                <w:rFonts w:ascii="Century" w:eastAsia="ＭＳ 明朝" w:hAnsi="Century" w:cs="Times New Roman" w:hint="eastAsia"/>
                <w:sz w:val="22"/>
              </w:rPr>
            </w:pPr>
          </w:p>
          <w:p w14:paraId="416A041F" w14:textId="77777777" w:rsidR="00AC67A6" w:rsidRPr="00AC67A6" w:rsidRDefault="00AC67A6" w:rsidP="00AC67A6">
            <w:pPr>
              <w:ind w:leftChars="100" w:left="650" w:hangingChars="200" w:hanging="440"/>
              <w:rPr>
                <w:rFonts w:ascii="Century" w:eastAsia="ＭＳ 明朝" w:hAnsi="Century" w:cs="Times New Roman" w:hint="eastAsia"/>
                <w:sz w:val="22"/>
              </w:rPr>
            </w:pPr>
          </w:p>
          <w:p w14:paraId="1B2CE10C" w14:textId="77777777" w:rsidR="00AC67A6" w:rsidRPr="00AC67A6" w:rsidRDefault="00AC67A6" w:rsidP="00AC67A6">
            <w:pPr>
              <w:ind w:leftChars="100" w:left="650" w:hangingChars="200" w:hanging="440"/>
              <w:rPr>
                <w:rFonts w:ascii="Century" w:eastAsia="ＭＳ 明朝" w:hAnsi="Century" w:cs="Times New Roman" w:hint="eastAsia"/>
                <w:sz w:val="22"/>
              </w:rPr>
            </w:pPr>
          </w:p>
          <w:p w14:paraId="23C23D49" w14:textId="77777777" w:rsidR="00AC67A6" w:rsidRPr="00AC67A6" w:rsidRDefault="00AC67A6" w:rsidP="00AC67A6">
            <w:pPr>
              <w:ind w:leftChars="100" w:left="650" w:hangingChars="200" w:hanging="440"/>
              <w:rPr>
                <w:rFonts w:ascii="Century" w:eastAsia="ＭＳ 明朝" w:hAnsi="Century" w:cs="Times New Roman" w:hint="eastAsia"/>
                <w:sz w:val="22"/>
              </w:rPr>
            </w:pPr>
          </w:p>
          <w:p w14:paraId="6DB5EEA3" w14:textId="77777777" w:rsidR="00AC67A6" w:rsidRPr="00AC67A6" w:rsidRDefault="00AC67A6" w:rsidP="00AC67A6">
            <w:pPr>
              <w:ind w:leftChars="100" w:left="650" w:hangingChars="200" w:hanging="440"/>
              <w:rPr>
                <w:rFonts w:ascii="ＭＳ ゴシック" w:eastAsia="ＭＳ ゴシック" w:hAnsi="ＭＳ ゴシック" w:cs="Times New Roman" w:hint="eastAsia"/>
                <w:sz w:val="22"/>
              </w:rPr>
            </w:pPr>
            <w:r w:rsidRPr="00AC67A6">
              <w:rPr>
                <w:rFonts w:ascii="ＭＳ ゴシック" w:eastAsia="ＭＳ ゴシック" w:hAnsi="ＭＳ ゴシック" w:cs="Times New Roman" w:hint="eastAsia"/>
                <w:sz w:val="22"/>
              </w:rPr>
              <w:t>③運転人員の資格、運転実績、運転員の技術向上についての具体性</w:t>
            </w:r>
          </w:p>
          <w:p w14:paraId="7790CA3D" w14:textId="77777777" w:rsidR="00AC67A6" w:rsidRPr="00AC67A6" w:rsidRDefault="00AC67A6" w:rsidP="00AC67A6">
            <w:pPr>
              <w:ind w:leftChars="100" w:left="210" w:firstLineChars="100" w:firstLine="220"/>
              <w:rPr>
                <w:rFonts w:ascii="Century" w:eastAsia="ＭＳ 明朝" w:hAnsi="Century" w:cs="Times New Roman" w:hint="eastAsia"/>
                <w:sz w:val="22"/>
              </w:rPr>
            </w:pPr>
            <w:r w:rsidRPr="00AC67A6">
              <w:rPr>
                <w:rFonts w:ascii="Century" w:eastAsia="ＭＳ 明朝" w:hAnsi="Century" w:cs="Times New Roman" w:hint="eastAsia"/>
                <w:sz w:val="22"/>
              </w:rPr>
              <w:t>施設の運転管理における運転人員の資格・運転実績や、運転員の技術向上の方策について記述してください。</w:t>
            </w:r>
          </w:p>
          <w:p w14:paraId="08AB7D13" w14:textId="77777777" w:rsidR="00AC67A6" w:rsidRPr="00AC67A6" w:rsidRDefault="00AC67A6" w:rsidP="00AC67A6">
            <w:pPr>
              <w:ind w:firstLineChars="200" w:firstLine="440"/>
              <w:rPr>
                <w:rFonts w:ascii="Century" w:eastAsia="ＭＳ 明朝" w:hAnsi="Century" w:cs="Times New Roman" w:hint="eastAsia"/>
                <w:sz w:val="22"/>
              </w:rPr>
            </w:pPr>
          </w:p>
          <w:p w14:paraId="35E9FF92" w14:textId="77777777" w:rsidR="00AC67A6" w:rsidRPr="00AC67A6" w:rsidRDefault="00AC67A6" w:rsidP="00AC67A6">
            <w:pPr>
              <w:ind w:firstLineChars="200" w:firstLine="440"/>
              <w:rPr>
                <w:rFonts w:ascii="Century" w:eastAsia="ＭＳ 明朝" w:hAnsi="Century" w:cs="Times New Roman" w:hint="eastAsia"/>
                <w:sz w:val="22"/>
              </w:rPr>
            </w:pPr>
          </w:p>
          <w:p w14:paraId="6CFE4A52" w14:textId="77777777" w:rsidR="00AC67A6" w:rsidRPr="00AC67A6" w:rsidRDefault="00AC67A6" w:rsidP="00AC67A6">
            <w:pPr>
              <w:ind w:firstLineChars="200" w:firstLine="440"/>
              <w:rPr>
                <w:rFonts w:ascii="Century" w:eastAsia="ＭＳ 明朝" w:hAnsi="Century" w:cs="Times New Roman" w:hint="eastAsia"/>
                <w:sz w:val="22"/>
              </w:rPr>
            </w:pPr>
          </w:p>
          <w:p w14:paraId="72761429" w14:textId="77777777" w:rsidR="00AC67A6" w:rsidRPr="00AC67A6" w:rsidRDefault="00AC67A6" w:rsidP="00AC67A6">
            <w:pPr>
              <w:ind w:leftChars="100" w:left="650" w:hangingChars="200" w:hanging="440"/>
              <w:rPr>
                <w:rFonts w:ascii="Century" w:eastAsia="ＭＳ 明朝" w:hAnsi="Century" w:cs="Times New Roman" w:hint="eastAsia"/>
                <w:sz w:val="22"/>
              </w:rPr>
            </w:pPr>
          </w:p>
          <w:p w14:paraId="36F06A26" w14:textId="77777777" w:rsidR="00AC67A6" w:rsidRPr="00AC67A6" w:rsidRDefault="00AC67A6" w:rsidP="00AC67A6">
            <w:pPr>
              <w:ind w:leftChars="100" w:left="650" w:hangingChars="200" w:hanging="440"/>
              <w:rPr>
                <w:rFonts w:ascii="Century" w:eastAsia="ＭＳ 明朝" w:hAnsi="Century" w:cs="Times New Roman" w:hint="eastAsia"/>
                <w:sz w:val="22"/>
              </w:rPr>
            </w:pPr>
          </w:p>
          <w:p w14:paraId="4024F405" w14:textId="77777777" w:rsidR="00AC67A6" w:rsidRPr="00AC67A6" w:rsidRDefault="00AC67A6" w:rsidP="00AC67A6">
            <w:pPr>
              <w:ind w:leftChars="100" w:left="650" w:hangingChars="200" w:hanging="440"/>
              <w:rPr>
                <w:rFonts w:ascii="ＭＳ ゴシック" w:eastAsia="ＭＳ ゴシック" w:hAnsi="ＭＳ ゴシック" w:cs="Times New Roman" w:hint="eastAsia"/>
                <w:sz w:val="22"/>
              </w:rPr>
            </w:pPr>
            <w:r w:rsidRPr="00AC67A6">
              <w:rPr>
                <w:rFonts w:ascii="ＭＳ ゴシック" w:eastAsia="ＭＳ ゴシック" w:hAnsi="ＭＳ ゴシック" w:cs="Times New Roman" w:hint="eastAsia"/>
                <w:sz w:val="22"/>
              </w:rPr>
              <w:t>④その他安全に運転管理を実施するための方策の具体性</w:t>
            </w:r>
          </w:p>
          <w:p w14:paraId="64B230D7" w14:textId="77777777" w:rsidR="00AC67A6" w:rsidRPr="00AC67A6" w:rsidRDefault="00AC67A6" w:rsidP="00AC67A6">
            <w:pPr>
              <w:ind w:firstLineChars="200" w:firstLine="440"/>
              <w:rPr>
                <w:rFonts w:ascii="Century" w:eastAsia="ＭＳ 明朝" w:hAnsi="Century" w:cs="Times New Roman" w:hint="eastAsia"/>
                <w:sz w:val="22"/>
              </w:rPr>
            </w:pPr>
            <w:r w:rsidRPr="00AC67A6">
              <w:rPr>
                <w:rFonts w:ascii="Century" w:eastAsia="ＭＳ 明朝" w:hAnsi="Century" w:cs="Times New Roman" w:hint="eastAsia"/>
                <w:sz w:val="22"/>
              </w:rPr>
              <w:t>その他安全に運転管理を実施するための方策について記述してください。</w:t>
            </w:r>
          </w:p>
          <w:p w14:paraId="23089DD2" w14:textId="77777777" w:rsidR="00AC67A6" w:rsidRPr="00AC67A6" w:rsidRDefault="00AC67A6" w:rsidP="00AC67A6">
            <w:pPr>
              <w:ind w:firstLineChars="200" w:firstLine="440"/>
              <w:rPr>
                <w:rFonts w:ascii="Century" w:eastAsia="ＭＳ 明朝" w:hAnsi="Century" w:cs="Times New Roman" w:hint="eastAsia"/>
                <w:sz w:val="22"/>
              </w:rPr>
            </w:pPr>
          </w:p>
          <w:p w14:paraId="1C9B427B" w14:textId="77777777" w:rsidR="00AC67A6" w:rsidRPr="00AC67A6" w:rsidRDefault="00AC67A6" w:rsidP="00AC67A6">
            <w:pPr>
              <w:ind w:firstLineChars="200" w:firstLine="440"/>
              <w:rPr>
                <w:rFonts w:ascii="Century" w:eastAsia="ＭＳ 明朝" w:hAnsi="Century" w:cs="Times New Roman" w:hint="eastAsia"/>
                <w:sz w:val="22"/>
              </w:rPr>
            </w:pPr>
          </w:p>
          <w:p w14:paraId="0B521D36" w14:textId="77777777" w:rsidR="00AC67A6" w:rsidRPr="00AC67A6" w:rsidRDefault="00AC67A6" w:rsidP="00AC67A6">
            <w:pPr>
              <w:ind w:firstLineChars="200" w:firstLine="440"/>
              <w:rPr>
                <w:rFonts w:ascii="Century" w:eastAsia="ＭＳ 明朝" w:hAnsi="Century" w:cs="Times New Roman" w:hint="eastAsia"/>
                <w:sz w:val="22"/>
              </w:rPr>
            </w:pPr>
          </w:p>
          <w:p w14:paraId="683760C1" w14:textId="77777777" w:rsidR="00AC67A6" w:rsidRPr="00AC67A6" w:rsidRDefault="00AC67A6" w:rsidP="00AC67A6">
            <w:pPr>
              <w:ind w:left="660" w:hangingChars="300" w:hanging="660"/>
              <w:rPr>
                <w:rFonts w:ascii="Century" w:eastAsia="ＭＳ 明朝" w:hAnsi="Century" w:cs="Times New Roman" w:hint="eastAsia"/>
                <w:sz w:val="22"/>
              </w:rPr>
            </w:pPr>
          </w:p>
          <w:p w14:paraId="2F87B889" w14:textId="77777777" w:rsidR="00AC67A6" w:rsidRPr="00AC67A6" w:rsidRDefault="00AC67A6" w:rsidP="00AC67A6">
            <w:pPr>
              <w:ind w:left="660" w:hangingChars="300" w:hanging="660"/>
              <w:rPr>
                <w:rFonts w:ascii="Century" w:eastAsia="ＭＳ 明朝" w:hAnsi="Century" w:cs="Times New Roman" w:hint="eastAsia"/>
                <w:sz w:val="22"/>
              </w:rPr>
            </w:pPr>
          </w:p>
          <w:p w14:paraId="04BF333E" w14:textId="77777777" w:rsidR="00AC67A6" w:rsidRPr="00AC67A6" w:rsidRDefault="00AC67A6" w:rsidP="00AC67A6">
            <w:pPr>
              <w:ind w:left="660" w:hangingChars="300" w:hanging="660"/>
              <w:rPr>
                <w:rFonts w:ascii="Century" w:eastAsia="ＭＳ 明朝" w:hAnsi="Century" w:cs="Times New Roman" w:hint="eastAsia"/>
                <w:sz w:val="22"/>
              </w:rPr>
            </w:pPr>
          </w:p>
          <w:p w14:paraId="361D9256" w14:textId="77777777" w:rsidR="00AC67A6" w:rsidRPr="00AC67A6" w:rsidRDefault="00AC67A6" w:rsidP="00AC67A6">
            <w:pPr>
              <w:ind w:left="660" w:hangingChars="300" w:hanging="660"/>
              <w:rPr>
                <w:rFonts w:ascii="Century" w:eastAsia="ＭＳ 明朝" w:hAnsi="Century" w:cs="Times New Roman" w:hint="eastAsia"/>
                <w:sz w:val="22"/>
              </w:rPr>
            </w:pPr>
          </w:p>
          <w:p w14:paraId="2783CBA7" w14:textId="77777777" w:rsidR="00AC67A6" w:rsidRPr="00AC67A6" w:rsidRDefault="00AC67A6" w:rsidP="00AC67A6">
            <w:pPr>
              <w:ind w:left="660" w:hangingChars="300" w:hanging="660"/>
              <w:rPr>
                <w:rFonts w:ascii="Century" w:eastAsia="ＭＳ 明朝" w:hAnsi="Century" w:cs="Times New Roman" w:hint="eastAsia"/>
                <w:sz w:val="22"/>
              </w:rPr>
            </w:pPr>
          </w:p>
          <w:p w14:paraId="06289A6A" w14:textId="77777777" w:rsidR="00AC67A6" w:rsidRPr="00AC67A6" w:rsidRDefault="00AC67A6" w:rsidP="00AC67A6">
            <w:pPr>
              <w:ind w:left="660" w:hangingChars="300" w:hanging="660"/>
              <w:jc w:val="center"/>
              <w:rPr>
                <w:rFonts w:ascii="Century" w:eastAsia="ＭＳ 明朝" w:hAnsi="Century" w:cs="Times New Roman" w:hint="eastAsia"/>
                <w:sz w:val="22"/>
              </w:rPr>
            </w:pPr>
          </w:p>
        </w:tc>
      </w:tr>
    </w:tbl>
    <w:p w14:paraId="6AC6A360" w14:textId="77777777" w:rsidR="00AC67A6" w:rsidRPr="00AC67A6" w:rsidRDefault="00AC67A6" w:rsidP="00AC67A6">
      <w:pPr>
        <w:spacing w:line="300" w:lineRule="exact"/>
        <w:ind w:left="220" w:hangingChars="100" w:hanging="220"/>
        <w:jc w:val="right"/>
        <w:rPr>
          <w:rFonts w:ascii="Century" w:eastAsia="ＭＳ 明朝" w:hAnsi="Century" w:cs="Times New Roman" w:hint="eastAsia"/>
          <w:sz w:val="18"/>
          <w:szCs w:val="18"/>
        </w:rPr>
      </w:pPr>
      <w:r w:rsidRPr="00AC67A6">
        <w:rPr>
          <w:rFonts w:ascii="ＭＳ ゴシック" w:eastAsia="ＭＳ ゴシック" w:hAnsi="ＭＳ ゴシック" w:cs="Times New Roman" w:hint="eastAsia"/>
          <w:sz w:val="22"/>
        </w:rPr>
        <w:t>(様式第8号-1)</w:t>
      </w:r>
    </w:p>
    <w:p w14:paraId="61769B59" w14:textId="77777777" w:rsidR="00AC67A6" w:rsidRPr="00AC67A6" w:rsidRDefault="00AC67A6" w:rsidP="00AC67A6">
      <w:pPr>
        <w:spacing w:line="300" w:lineRule="exact"/>
        <w:ind w:left="180" w:hangingChars="100" w:hanging="180"/>
        <w:rPr>
          <w:rFonts w:ascii="Century" w:eastAsia="ＭＳ 明朝" w:hAnsi="Century" w:cs="Times New Roman" w:hint="eastAsia"/>
          <w:sz w:val="18"/>
          <w:szCs w:val="18"/>
        </w:rPr>
      </w:pPr>
    </w:p>
    <w:p w14:paraId="1E32A0BE" w14:textId="77777777" w:rsidR="00AC67A6" w:rsidRPr="00AC67A6" w:rsidRDefault="00AC67A6" w:rsidP="00AC67A6">
      <w:pPr>
        <w:spacing w:line="300" w:lineRule="exact"/>
        <w:ind w:left="180" w:hangingChars="100" w:hanging="180"/>
        <w:rPr>
          <w:rFonts w:ascii="ＭＳ 明朝" w:eastAsia="ＭＳ 明朝" w:hAnsi="ＭＳ 明朝" w:cs="Times New Roman" w:hint="eastAsia"/>
          <w:sz w:val="18"/>
          <w:szCs w:val="18"/>
        </w:rPr>
      </w:pPr>
      <w:r w:rsidRPr="00AC67A6">
        <w:rPr>
          <w:rFonts w:ascii="ＭＳ 明朝" w:eastAsia="ＭＳ 明朝" w:hAnsi="ＭＳ 明朝" w:cs="Times New Roman" w:hint="eastAsia"/>
          <w:sz w:val="18"/>
          <w:szCs w:val="18"/>
        </w:rPr>
        <w:t>・Ａ4版　４枚以内</w:t>
      </w:r>
    </w:p>
    <w:p w14:paraId="174D52B9" w14:textId="77777777" w:rsidR="00AC67A6" w:rsidRPr="00AC67A6" w:rsidRDefault="00AC67A6" w:rsidP="00AC67A6">
      <w:pPr>
        <w:spacing w:line="300" w:lineRule="exact"/>
        <w:ind w:left="180" w:hangingChars="100" w:hanging="180"/>
        <w:rPr>
          <w:rFonts w:ascii="ＭＳ 明朝" w:eastAsia="ＭＳ 明朝" w:hAnsi="ＭＳ 明朝" w:cs="Times New Roman" w:hint="eastAsia"/>
          <w:sz w:val="20"/>
          <w:szCs w:val="20"/>
        </w:rPr>
      </w:pPr>
      <w:r w:rsidRPr="00AC67A6">
        <w:rPr>
          <w:rFonts w:ascii="ＭＳ 明朝" w:eastAsia="ＭＳ 明朝" w:hAnsi="ＭＳ 明朝" w:cs="Times New Roman" w:hint="eastAsia"/>
          <w:sz w:val="18"/>
          <w:szCs w:val="18"/>
        </w:rPr>
        <w:t>・文字の大きさは10ポイント以上とすること。</w:t>
      </w:r>
    </w:p>
    <w:p w14:paraId="0C6B3171" w14:textId="77777777" w:rsidR="00AC67A6" w:rsidRPr="00AC67A6" w:rsidRDefault="00AC67A6" w:rsidP="00AC67A6">
      <w:pPr>
        <w:rPr>
          <w:rFonts w:ascii="Century" w:eastAsia="ＭＳ 明朝" w:hAnsi="Century" w:cs="Times New Roman"/>
          <w:sz w:val="20"/>
          <w:szCs w:val="20"/>
        </w:rPr>
        <w:sectPr w:rsidR="00AC67A6" w:rsidRPr="00AC67A6" w:rsidSect="00387438">
          <w:headerReference w:type="default" r:id="rId4"/>
          <w:pgSz w:w="11907" w:h="16840" w:code="9"/>
          <w:pgMar w:top="1247" w:right="1418" w:bottom="1134" w:left="1418" w:header="851" w:footer="567" w:gutter="0"/>
          <w:cols w:space="425"/>
          <w:docGrid w:type="lines" w:linePitch="360"/>
        </w:sectPr>
      </w:pPr>
    </w:p>
    <w:tbl>
      <w:tblPr>
        <w:tblpPr w:leftFromText="142" w:rightFromText="142" w:tblpX="85" w:tblpY="735"/>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2"/>
      </w:tblGrid>
      <w:tr w:rsidR="00AC67A6" w:rsidRPr="00AC67A6" w14:paraId="365D16D3" w14:textId="77777777" w:rsidTr="00344758">
        <w:tblPrEx>
          <w:tblCellMar>
            <w:top w:w="0" w:type="dxa"/>
            <w:bottom w:w="0" w:type="dxa"/>
          </w:tblCellMar>
        </w:tblPrEx>
        <w:tc>
          <w:tcPr>
            <w:tcW w:w="9086" w:type="dxa"/>
            <w:shd w:val="clear" w:color="auto" w:fill="D9D9D9"/>
          </w:tcPr>
          <w:p w14:paraId="0754724D" w14:textId="77777777" w:rsidR="00AC67A6" w:rsidRPr="00AC67A6" w:rsidRDefault="00AC67A6" w:rsidP="00AC67A6">
            <w:pPr>
              <w:ind w:left="331" w:hangingChars="150" w:hanging="331"/>
              <w:rPr>
                <w:rFonts w:ascii="ＭＳ ゴシック" w:eastAsia="ＭＳ ゴシック" w:hAnsi="ＭＳ ゴシック" w:cs="Times New Roman" w:hint="eastAsia"/>
                <w:sz w:val="22"/>
                <w:szCs w:val="21"/>
              </w:rPr>
            </w:pPr>
            <w:r w:rsidRPr="00AC67A6">
              <w:rPr>
                <w:rFonts w:ascii="ＭＳ ゴシック" w:eastAsia="ＭＳ ゴシック" w:hAnsi="ＭＳ ゴシック" w:cs="Times New Roman" w:hint="eastAsia"/>
                <w:b/>
                <w:sz w:val="22"/>
                <w:szCs w:val="21"/>
              </w:rPr>
              <w:lastRenderedPageBreak/>
              <w:t>２．維持管理計画</w:t>
            </w:r>
          </w:p>
          <w:p w14:paraId="4DB1BAEE" w14:textId="77777777" w:rsidR="00AC67A6" w:rsidRPr="00AC67A6" w:rsidRDefault="00AC67A6" w:rsidP="00AC67A6">
            <w:pPr>
              <w:rPr>
                <w:rFonts w:ascii="ＭＳ ゴシック" w:eastAsia="ＭＳ ゴシック" w:hAnsi="ＭＳ ゴシック" w:cs="Times New Roman" w:hint="eastAsia"/>
                <w:sz w:val="22"/>
                <w:szCs w:val="21"/>
              </w:rPr>
            </w:pPr>
          </w:p>
        </w:tc>
      </w:tr>
      <w:tr w:rsidR="00AC67A6" w:rsidRPr="00AC67A6" w14:paraId="6CE9AC25" w14:textId="77777777" w:rsidTr="00344758">
        <w:tblPrEx>
          <w:tblCellMar>
            <w:top w:w="0" w:type="dxa"/>
            <w:bottom w:w="0" w:type="dxa"/>
          </w:tblCellMar>
        </w:tblPrEx>
        <w:trPr>
          <w:trHeight w:val="11436"/>
        </w:trPr>
        <w:tc>
          <w:tcPr>
            <w:tcW w:w="9086" w:type="dxa"/>
          </w:tcPr>
          <w:p w14:paraId="2C4178BE" w14:textId="77777777" w:rsidR="00AC67A6" w:rsidRPr="00AC67A6" w:rsidRDefault="00AC67A6" w:rsidP="00AC67A6">
            <w:pPr>
              <w:ind w:leftChars="100" w:left="210"/>
              <w:rPr>
                <w:rFonts w:ascii="ＭＳ ゴシック" w:eastAsia="ＭＳ ゴシック" w:hAnsi="ＭＳ ゴシック" w:cs="Times New Roman" w:hint="eastAsia"/>
                <w:sz w:val="22"/>
              </w:rPr>
            </w:pPr>
            <w:r w:rsidRPr="00AC67A6">
              <w:rPr>
                <w:rFonts w:ascii="ＭＳ ゴシック" w:eastAsia="ＭＳ ゴシック" w:hAnsi="ＭＳ ゴシック" w:cs="Times New Roman" w:hint="eastAsia"/>
                <w:sz w:val="22"/>
              </w:rPr>
              <w:t>①15年間にわたる維持管理計画及び基本的な考え方の妥当性</w:t>
            </w:r>
          </w:p>
          <w:p w14:paraId="66C1CD90" w14:textId="77777777" w:rsidR="00AC67A6" w:rsidRPr="00AC67A6" w:rsidRDefault="00AC67A6" w:rsidP="00AC67A6">
            <w:pPr>
              <w:ind w:leftChars="100" w:left="210" w:firstLineChars="100" w:firstLine="220"/>
              <w:rPr>
                <w:rFonts w:ascii="Century" w:eastAsia="ＭＳ 明朝" w:hAnsi="Century" w:cs="Times New Roman" w:hint="eastAsia"/>
                <w:sz w:val="22"/>
              </w:rPr>
            </w:pPr>
            <w:r w:rsidRPr="00AC67A6">
              <w:rPr>
                <w:rFonts w:ascii="ＭＳ 明朝" w:eastAsia="ＭＳ 明朝" w:hAnsi="ＭＳ 明朝" w:cs="Times New Roman" w:hint="eastAsia"/>
                <w:sz w:val="22"/>
              </w:rPr>
              <w:t>15年</w:t>
            </w:r>
            <w:r w:rsidRPr="00AC67A6">
              <w:rPr>
                <w:rFonts w:ascii="Century" w:eastAsia="ＭＳ 明朝" w:hAnsi="Century" w:cs="Times New Roman" w:hint="eastAsia"/>
                <w:sz w:val="22"/>
              </w:rPr>
              <w:t>間にわたる維持管理計画及び基本的な考え方について、効率性、安全性、維持管理の容易性の観点から具体的に記述してください（機械設備</w:t>
            </w:r>
            <w:r w:rsidRPr="00AC67A6">
              <w:rPr>
                <w:rFonts w:ascii="Century" w:eastAsia="ＭＳ 明朝" w:hAnsi="Century" w:cs="Times New Roman" w:hint="eastAsia"/>
                <w:sz w:val="22"/>
              </w:rPr>
              <w:t>(</w:t>
            </w:r>
            <w:r w:rsidRPr="00AC67A6">
              <w:rPr>
                <w:rFonts w:ascii="Century" w:eastAsia="ＭＳ 明朝" w:hAnsi="Century" w:cs="Times New Roman" w:hint="eastAsia"/>
                <w:sz w:val="22"/>
              </w:rPr>
              <w:t>電気計装含む</w:t>
            </w:r>
            <w:r w:rsidRPr="00AC67A6">
              <w:rPr>
                <w:rFonts w:ascii="Century" w:eastAsia="ＭＳ 明朝" w:hAnsi="Century" w:cs="Times New Roman" w:hint="eastAsia"/>
                <w:sz w:val="22"/>
              </w:rPr>
              <w:t>)</w:t>
            </w:r>
            <w:r w:rsidRPr="00AC67A6">
              <w:rPr>
                <w:rFonts w:ascii="Century" w:eastAsia="ＭＳ 明朝" w:hAnsi="Century" w:cs="Times New Roman" w:hint="eastAsia"/>
                <w:sz w:val="22"/>
              </w:rPr>
              <w:t>、建築及び建築設備等に分けて記述してください）。</w:t>
            </w:r>
          </w:p>
          <w:p w14:paraId="33F80486" w14:textId="77777777" w:rsidR="00AC67A6" w:rsidRPr="00AC67A6" w:rsidRDefault="00AC67A6" w:rsidP="00AC67A6">
            <w:pPr>
              <w:ind w:firstLineChars="100" w:firstLine="220"/>
              <w:rPr>
                <w:rFonts w:ascii="Century" w:eastAsia="ＭＳ 明朝" w:hAnsi="Century" w:cs="Times New Roman" w:hint="eastAsia"/>
                <w:sz w:val="22"/>
              </w:rPr>
            </w:pPr>
          </w:p>
          <w:p w14:paraId="4CD26225" w14:textId="77777777" w:rsidR="00AC67A6" w:rsidRPr="00AC67A6" w:rsidRDefault="00AC67A6" w:rsidP="00AC67A6">
            <w:pPr>
              <w:ind w:firstLineChars="100" w:firstLine="220"/>
              <w:rPr>
                <w:rFonts w:ascii="Century" w:eastAsia="ＭＳ 明朝" w:hAnsi="Century" w:cs="Times New Roman" w:hint="eastAsia"/>
                <w:sz w:val="22"/>
              </w:rPr>
            </w:pPr>
          </w:p>
          <w:p w14:paraId="3E0BFAA3" w14:textId="77777777" w:rsidR="00AC67A6" w:rsidRPr="00AC67A6" w:rsidRDefault="00AC67A6" w:rsidP="00AC67A6">
            <w:pPr>
              <w:ind w:firstLineChars="100" w:firstLine="220"/>
              <w:rPr>
                <w:rFonts w:ascii="Century" w:eastAsia="ＭＳ 明朝" w:hAnsi="Century" w:cs="Times New Roman" w:hint="eastAsia"/>
                <w:sz w:val="22"/>
              </w:rPr>
            </w:pPr>
          </w:p>
          <w:p w14:paraId="6C9B06D8" w14:textId="77777777" w:rsidR="00AC67A6" w:rsidRPr="00AC67A6" w:rsidRDefault="00AC67A6" w:rsidP="00AC67A6">
            <w:pPr>
              <w:ind w:firstLineChars="100" w:firstLine="220"/>
              <w:rPr>
                <w:rFonts w:ascii="Century" w:eastAsia="ＭＳ 明朝" w:hAnsi="Century" w:cs="Times New Roman" w:hint="eastAsia"/>
                <w:sz w:val="22"/>
              </w:rPr>
            </w:pPr>
          </w:p>
          <w:p w14:paraId="12627F30" w14:textId="77777777" w:rsidR="00AC67A6" w:rsidRPr="00AC67A6" w:rsidRDefault="00AC67A6" w:rsidP="00AC67A6">
            <w:pPr>
              <w:ind w:firstLineChars="100" w:firstLine="220"/>
              <w:rPr>
                <w:rFonts w:ascii="Century" w:eastAsia="ＭＳ 明朝" w:hAnsi="Century" w:cs="Times New Roman" w:hint="eastAsia"/>
                <w:sz w:val="22"/>
              </w:rPr>
            </w:pPr>
          </w:p>
          <w:p w14:paraId="67B60B82" w14:textId="77777777" w:rsidR="00AC67A6" w:rsidRPr="00AC67A6" w:rsidRDefault="00AC67A6" w:rsidP="00AC67A6">
            <w:pPr>
              <w:ind w:leftChars="100" w:left="210"/>
              <w:rPr>
                <w:rFonts w:ascii="ＭＳ ゴシック" w:eastAsia="ＭＳ ゴシック" w:hAnsi="ＭＳ ゴシック" w:cs="Times New Roman" w:hint="eastAsia"/>
                <w:sz w:val="22"/>
              </w:rPr>
            </w:pPr>
            <w:r w:rsidRPr="00AC67A6">
              <w:rPr>
                <w:rFonts w:ascii="ＭＳ ゴシック" w:eastAsia="ＭＳ ゴシック" w:hAnsi="ＭＳ ゴシック" w:cs="Times New Roman" w:hint="eastAsia"/>
                <w:sz w:val="22"/>
              </w:rPr>
              <w:t>②事業期間終了後の円滑な引き渡し方策の具体性</w:t>
            </w:r>
          </w:p>
          <w:p w14:paraId="4DE46779" w14:textId="77777777" w:rsidR="00AC67A6" w:rsidRPr="00AC67A6" w:rsidRDefault="00AC67A6" w:rsidP="00AC67A6">
            <w:pPr>
              <w:ind w:leftChars="100" w:left="210" w:firstLineChars="100" w:firstLine="220"/>
              <w:rPr>
                <w:rFonts w:ascii="Century" w:eastAsia="ＭＳ 明朝" w:hAnsi="Century" w:cs="Times New Roman" w:hint="eastAsia"/>
                <w:sz w:val="22"/>
              </w:rPr>
            </w:pPr>
            <w:r w:rsidRPr="00AC67A6">
              <w:rPr>
                <w:rFonts w:ascii="Century" w:eastAsia="ＭＳ 明朝" w:hAnsi="Century" w:cs="Times New Roman" w:hint="eastAsia"/>
                <w:sz w:val="22"/>
              </w:rPr>
              <w:t>事業期間終了後の引き渡しを円滑に行うための方策について、「事業終了後に運営事業者が変更した場合でも円滑に業務の引継ぎが可能であること」を前提に配慮した点について具体的に記述してください（例：新規事業者への指導等の協力体制（マニュアル、教育体制等）等）。</w:t>
            </w:r>
          </w:p>
          <w:p w14:paraId="4E62605A" w14:textId="77777777" w:rsidR="00AC67A6" w:rsidRPr="00AC67A6" w:rsidRDefault="00AC67A6" w:rsidP="00AC67A6">
            <w:pPr>
              <w:tabs>
                <w:tab w:val="num" w:pos="81"/>
              </w:tabs>
              <w:rPr>
                <w:rFonts w:ascii="Century" w:eastAsia="ＭＳ 明朝" w:hAnsi="Century" w:cs="Times New Roman" w:hint="eastAsia"/>
                <w:sz w:val="22"/>
              </w:rPr>
            </w:pPr>
          </w:p>
          <w:p w14:paraId="2F173CE8" w14:textId="77777777" w:rsidR="00AC67A6" w:rsidRPr="00AC67A6" w:rsidRDefault="00AC67A6" w:rsidP="00AC67A6">
            <w:pPr>
              <w:tabs>
                <w:tab w:val="num" w:pos="81"/>
              </w:tabs>
              <w:rPr>
                <w:rFonts w:ascii="Century" w:eastAsia="ＭＳ 明朝" w:hAnsi="Century" w:cs="Times New Roman" w:hint="eastAsia"/>
                <w:sz w:val="22"/>
              </w:rPr>
            </w:pPr>
          </w:p>
          <w:p w14:paraId="29884C73" w14:textId="77777777" w:rsidR="00AC67A6" w:rsidRPr="00AC67A6" w:rsidRDefault="00AC67A6" w:rsidP="00AC67A6">
            <w:pPr>
              <w:tabs>
                <w:tab w:val="num" w:pos="81"/>
              </w:tabs>
              <w:rPr>
                <w:rFonts w:ascii="Century" w:eastAsia="ＭＳ 明朝" w:hAnsi="Century" w:cs="Times New Roman" w:hint="eastAsia"/>
                <w:sz w:val="22"/>
              </w:rPr>
            </w:pPr>
          </w:p>
        </w:tc>
      </w:tr>
    </w:tbl>
    <w:p w14:paraId="5B7DF582" w14:textId="77777777" w:rsidR="00AC67A6" w:rsidRPr="00AC67A6" w:rsidRDefault="00AC67A6" w:rsidP="00AC67A6">
      <w:pPr>
        <w:spacing w:line="300" w:lineRule="exact"/>
        <w:ind w:left="220" w:hangingChars="100" w:hanging="220"/>
        <w:jc w:val="right"/>
        <w:rPr>
          <w:rFonts w:ascii="Century" w:eastAsia="ＭＳ 明朝" w:hAnsi="Century" w:cs="Times New Roman" w:hint="eastAsia"/>
          <w:sz w:val="18"/>
          <w:szCs w:val="18"/>
        </w:rPr>
      </w:pPr>
      <w:r w:rsidRPr="00AC67A6">
        <w:rPr>
          <w:rFonts w:ascii="ＭＳ ゴシック" w:eastAsia="ＭＳ ゴシック" w:hAnsi="ＭＳ ゴシック" w:cs="Times New Roman" w:hint="eastAsia"/>
          <w:sz w:val="22"/>
        </w:rPr>
        <w:t>(様式第8号-2)</w:t>
      </w:r>
    </w:p>
    <w:p w14:paraId="0A4075FD" w14:textId="77777777" w:rsidR="00AC67A6" w:rsidRPr="00AC67A6" w:rsidRDefault="00AC67A6" w:rsidP="00AC67A6">
      <w:pPr>
        <w:spacing w:line="300" w:lineRule="exact"/>
        <w:ind w:left="180" w:hangingChars="100" w:hanging="180"/>
        <w:rPr>
          <w:rFonts w:ascii="Century" w:eastAsia="ＭＳ 明朝" w:hAnsi="Century" w:cs="Times New Roman" w:hint="eastAsia"/>
          <w:sz w:val="18"/>
          <w:szCs w:val="18"/>
        </w:rPr>
      </w:pPr>
    </w:p>
    <w:p w14:paraId="65FB24C1" w14:textId="77777777" w:rsidR="00AC67A6" w:rsidRPr="00AC67A6" w:rsidRDefault="00AC67A6" w:rsidP="00AC67A6">
      <w:pPr>
        <w:spacing w:line="300" w:lineRule="exact"/>
        <w:ind w:left="180" w:hangingChars="100" w:hanging="180"/>
        <w:rPr>
          <w:rFonts w:ascii="ＭＳ 明朝" w:eastAsia="ＭＳ 明朝" w:hAnsi="ＭＳ 明朝" w:cs="Times New Roman" w:hint="eastAsia"/>
          <w:sz w:val="18"/>
          <w:szCs w:val="18"/>
        </w:rPr>
      </w:pPr>
      <w:r w:rsidRPr="00AC67A6">
        <w:rPr>
          <w:rFonts w:ascii="ＭＳ 明朝" w:eastAsia="ＭＳ 明朝" w:hAnsi="ＭＳ 明朝" w:cs="Times New Roman" w:hint="eastAsia"/>
          <w:sz w:val="18"/>
          <w:szCs w:val="18"/>
        </w:rPr>
        <w:t>・Ａ4版　４枚以内（設問①は３枚以内、設問②は１枚以内）</w:t>
      </w:r>
    </w:p>
    <w:p w14:paraId="6EBDE2A4" w14:textId="77777777" w:rsidR="00AC67A6" w:rsidRPr="00AC67A6" w:rsidRDefault="00AC67A6" w:rsidP="00AC67A6">
      <w:pPr>
        <w:spacing w:line="300" w:lineRule="exact"/>
        <w:ind w:left="180" w:hangingChars="100" w:hanging="180"/>
        <w:rPr>
          <w:rFonts w:ascii="ＭＳ 明朝" w:eastAsia="ＭＳ 明朝" w:hAnsi="ＭＳ 明朝" w:cs="Times New Roman" w:hint="eastAsia"/>
          <w:sz w:val="20"/>
          <w:szCs w:val="20"/>
        </w:rPr>
      </w:pPr>
      <w:r w:rsidRPr="00AC67A6">
        <w:rPr>
          <w:rFonts w:ascii="ＭＳ 明朝" w:eastAsia="ＭＳ 明朝" w:hAnsi="ＭＳ 明朝" w:cs="Times New Roman" w:hint="eastAsia"/>
          <w:sz w:val="18"/>
          <w:szCs w:val="18"/>
        </w:rPr>
        <w:t>・文字の大きさは10ポイント以上とすること。</w:t>
      </w:r>
    </w:p>
    <w:p w14:paraId="05ACA851" w14:textId="77777777" w:rsidR="00AC67A6" w:rsidRPr="00AC67A6" w:rsidRDefault="00AC67A6" w:rsidP="00AC67A6">
      <w:pPr>
        <w:rPr>
          <w:rFonts w:ascii="Century" w:eastAsia="ＭＳ 明朝" w:hAnsi="Century" w:cs="Times New Roman" w:hint="eastAsia"/>
          <w:sz w:val="22"/>
        </w:rPr>
        <w:sectPr w:rsidR="00AC67A6" w:rsidRPr="00AC67A6" w:rsidSect="00387438">
          <w:pgSz w:w="11907" w:h="16840" w:code="9"/>
          <w:pgMar w:top="1418" w:right="1418" w:bottom="1418" w:left="1418" w:header="851" w:footer="567" w:gutter="0"/>
          <w:cols w:space="425"/>
          <w:docGrid w:type="lines" w:linePitch="389"/>
        </w:sectPr>
      </w:pPr>
    </w:p>
    <w:tbl>
      <w:tblPr>
        <w:tblpPr w:leftFromText="142" w:rightFromText="142" w:horzAnchor="margin" w:tblpX="85" w:tblpY="735"/>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2"/>
      </w:tblGrid>
      <w:tr w:rsidR="00AC67A6" w:rsidRPr="00AC67A6" w14:paraId="61F2D57C" w14:textId="77777777" w:rsidTr="00344758">
        <w:tblPrEx>
          <w:tblCellMar>
            <w:top w:w="0" w:type="dxa"/>
            <w:bottom w:w="0" w:type="dxa"/>
          </w:tblCellMar>
        </w:tblPrEx>
        <w:tc>
          <w:tcPr>
            <w:tcW w:w="9085" w:type="dxa"/>
            <w:shd w:val="clear" w:color="auto" w:fill="D9D9D9"/>
          </w:tcPr>
          <w:p w14:paraId="4BC1CCEB" w14:textId="77777777" w:rsidR="00AC67A6" w:rsidRPr="00AC67A6" w:rsidRDefault="00AC67A6" w:rsidP="00AC67A6">
            <w:pPr>
              <w:ind w:left="331" w:hangingChars="150" w:hanging="331"/>
              <w:rPr>
                <w:rFonts w:ascii="ＭＳ ゴシック" w:eastAsia="ＭＳ ゴシック" w:hAnsi="ＭＳ ゴシック" w:cs="Times New Roman" w:hint="eastAsia"/>
                <w:b/>
                <w:sz w:val="22"/>
                <w:szCs w:val="21"/>
              </w:rPr>
            </w:pPr>
            <w:r w:rsidRPr="00AC67A6">
              <w:rPr>
                <w:rFonts w:ascii="ＭＳ ゴシック" w:eastAsia="ＭＳ ゴシック" w:hAnsi="ＭＳ ゴシック" w:cs="Times New Roman" w:hint="eastAsia"/>
                <w:b/>
                <w:sz w:val="22"/>
                <w:szCs w:val="21"/>
              </w:rPr>
              <w:lastRenderedPageBreak/>
              <w:t>３．事業計画</w:t>
            </w:r>
          </w:p>
          <w:p w14:paraId="64DF34A0" w14:textId="77777777" w:rsidR="00AC67A6" w:rsidRPr="00AC67A6" w:rsidRDefault="00AC67A6" w:rsidP="00AC67A6">
            <w:pPr>
              <w:rPr>
                <w:rFonts w:ascii="ＭＳ ゴシック" w:eastAsia="ＭＳ ゴシック" w:hAnsi="ＭＳ ゴシック" w:cs="Times New Roman" w:hint="eastAsia"/>
                <w:sz w:val="22"/>
              </w:rPr>
            </w:pPr>
            <w:r w:rsidRPr="00AC67A6">
              <w:rPr>
                <w:rFonts w:ascii="ＭＳ ゴシック" w:eastAsia="ＭＳ ゴシック" w:hAnsi="ＭＳ ゴシック" w:cs="Times New Roman" w:hint="eastAsia"/>
                <w:sz w:val="22"/>
              </w:rPr>
              <w:t>3.1　事業の実施体制等</w:t>
            </w:r>
          </w:p>
        </w:tc>
      </w:tr>
      <w:tr w:rsidR="00AC67A6" w:rsidRPr="00AC67A6" w14:paraId="7C97A0A8" w14:textId="77777777" w:rsidTr="00344758">
        <w:tblPrEx>
          <w:tblCellMar>
            <w:top w:w="0" w:type="dxa"/>
            <w:bottom w:w="0" w:type="dxa"/>
          </w:tblCellMar>
        </w:tblPrEx>
        <w:trPr>
          <w:trHeight w:val="12219"/>
        </w:trPr>
        <w:tc>
          <w:tcPr>
            <w:tcW w:w="9085" w:type="dxa"/>
          </w:tcPr>
          <w:p w14:paraId="3BF4DD73" w14:textId="77777777" w:rsidR="00AC67A6" w:rsidRPr="00AC67A6" w:rsidRDefault="00AC67A6" w:rsidP="00AC67A6">
            <w:pPr>
              <w:ind w:firstLineChars="100" w:firstLine="220"/>
              <w:rPr>
                <w:rFonts w:ascii="ＭＳ ゴシック" w:eastAsia="ＭＳ ゴシック" w:hAnsi="ＭＳ ゴシック" w:cs="Times New Roman" w:hint="eastAsia"/>
                <w:sz w:val="22"/>
              </w:rPr>
            </w:pPr>
            <w:r w:rsidRPr="00AC67A6">
              <w:rPr>
                <w:rFonts w:ascii="ＭＳ ゴシック" w:eastAsia="ＭＳ ゴシック" w:hAnsi="ＭＳ ゴシック" w:cs="Times New Roman" w:hint="eastAsia"/>
                <w:sz w:val="22"/>
              </w:rPr>
              <w:t>①事業の実施体制及び構成企業の役割分担の妥当性</w:t>
            </w:r>
          </w:p>
          <w:p w14:paraId="3BE051BB" w14:textId="77777777" w:rsidR="00AC67A6" w:rsidRPr="00AC67A6" w:rsidRDefault="00AC67A6" w:rsidP="00AC67A6">
            <w:pPr>
              <w:ind w:firstLineChars="200" w:firstLine="440"/>
              <w:rPr>
                <w:rFonts w:ascii="Century" w:eastAsia="ＭＳ 明朝" w:hAnsi="Century" w:cs="Times New Roman" w:hint="eastAsia"/>
                <w:sz w:val="22"/>
              </w:rPr>
            </w:pPr>
            <w:r w:rsidRPr="00AC67A6">
              <w:rPr>
                <w:rFonts w:ascii="Century" w:eastAsia="ＭＳ 明朝" w:hAnsi="Century" w:cs="Times New Roman" w:hint="eastAsia"/>
                <w:sz w:val="22"/>
              </w:rPr>
              <w:t>事業の実施体制及び構成企業の役割分担について具体的に記述してください。</w:t>
            </w:r>
          </w:p>
          <w:p w14:paraId="27AC3B51" w14:textId="77777777" w:rsidR="00AC67A6" w:rsidRPr="00AC67A6" w:rsidRDefault="00AC67A6" w:rsidP="00AC67A6">
            <w:pPr>
              <w:ind w:firstLineChars="100" w:firstLine="220"/>
              <w:rPr>
                <w:rFonts w:ascii="Century" w:eastAsia="ＭＳ 明朝" w:hAnsi="Century" w:cs="Times New Roman" w:hint="eastAsia"/>
                <w:sz w:val="22"/>
              </w:rPr>
            </w:pPr>
          </w:p>
          <w:p w14:paraId="156C57BD" w14:textId="77777777" w:rsidR="00AC67A6" w:rsidRPr="00AC67A6" w:rsidRDefault="00AC67A6" w:rsidP="00AC67A6">
            <w:pPr>
              <w:ind w:firstLineChars="100" w:firstLine="220"/>
              <w:rPr>
                <w:rFonts w:ascii="Century" w:eastAsia="ＭＳ 明朝" w:hAnsi="Century" w:cs="Times New Roman" w:hint="eastAsia"/>
                <w:sz w:val="22"/>
              </w:rPr>
            </w:pPr>
          </w:p>
          <w:p w14:paraId="786EA1CF" w14:textId="77777777" w:rsidR="00AC67A6" w:rsidRPr="00AC67A6" w:rsidRDefault="00AC67A6" w:rsidP="00AC67A6">
            <w:pPr>
              <w:ind w:firstLineChars="100" w:firstLine="220"/>
              <w:rPr>
                <w:rFonts w:ascii="Century" w:eastAsia="ＭＳ 明朝" w:hAnsi="Century" w:cs="Times New Roman" w:hint="eastAsia"/>
                <w:sz w:val="22"/>
              </w:rPr>
            </w:pPr>
          </w:p>
          <w:p w14:paraId="47426C39" w14:textId="77777777" w:rsidR="00AC67A6" w:rsidRPr="00AC67A6" w:rsidRDefault="00AC67A6" w:rsidP="00AC67A6">
            <w:pPr>
              <w:ind w:firstLineChars="100" w:firstLine="220"/>
              <w:rPr>
                <w:rFonts w:ascii="Century" w:eastAsia="ＭＳ 明朝" w:hAnsi="Century" w:cs="Times New Roman" w:hint="eastAsia"/>
                <w:sz w:val="22"/>
              </w:rPr>
            </w:pPr>
          </w:p>
          <w:p w14:paraId="5A3EA172" w14:textId="77777777" w:rsidR="00AC67A6" w:rsidRPr="00AC67A6" w:rsidRDefault="00AC67A6" w:rsidP="00AC67A6">
            <w:pPr>
              <w:ind w:firstLineChars="100" w:firstLine="220"/>
              <w:rPr>
                <w:rFonts w:ascii="Century" w:eastAsia="ＭＳ 明朝" w:hAnsi="Century" w:cs="Times New Roman" w:hint="eastAsia"/>
                <w:sz w:val="22"/>
              </w:rPr>
            </w:pPr>
          </w:p>
          <w:p w14:paraId="2FC46AFB" w14:textId="77777777" w:rsidR="00AC67A6" w:rsidRPr="00AC67A6" w:rsidRDefault="00AC67A6" w:rsidP="00AC67A6">
            <w:pPr>
              <w:ind w:firstLineChars="100" w:firstLine="220"/>
              <w:rPr>
                <w:rFonts w:ascii="ＭＳ ゴシック" w:eastAsia="ＭＳ ゴシック" w:hAnsi="ＭＳ ゴシック" w:cs="Times New Roman" w:hint="eastAsia"/>
                <w:sz w:val="22"/>
              </w:rPr>
            </w:pPr>
            <w:r w:rsidRPr="00AC67A6">
              <w:rPr>
                <w:rFonts w:ascii="ＭＳ ゴシック" w:eastAsia="ＭＳ ゴシック" w:hAnsi="ＭＳ ゴシック" w:cs="Times New Roman" w:hint="eastAsia"/>
                <w:sz w:val="22"/>
              </w:rPr>
              <w:t>②事業マネジメント方策の妥当性</w:t>
            </w:r>
          </w:p>
          <w:p w14:paraId="1D48ED7C" w14:textId="77777777" w:rsidR="00AC67A6" w:rsidRPr="00AC67A6" w:rsidRDefault="00AC67A6" w:rsidP="00AC67A6">
            <w:pPr>
              <w:ind w:firstLineChars="200" w:firstLine="440"/>
              <w:rPr>
                <w:rFonts w:ascii="Century" w:eastAsia="ＭＳ 明朝" w:hAnsi="Century" w:cs="Times New Roman" w:hint="eastAsia"/>
                <w:sz w:val="22"/>
              </w:rPr>
            </w:pPr>
            <w:r w:rsidRPr="00AC67A6">
              <w:rPr>
                <w:rFonts w:ascii="Century" w:eastAsia="ＭＳ 明朝" w:hAnsi="Century" w:cs="Times New Roman" w:hint="eastAsia"/>
                <w:sz w:val="22"/>
              </w:rPr>
              <w:t>事業マネジメント方策について具体的に記述してください。</w:t>
            </w:r>
          </w:p>
          <w:p w14:paraId="11CB80C5" w14:textId="77777777" w:rsidR="00AC67A6" w:rsidRPr="00AC67A6" w:rsidRDefault="00AC67A6" w:rsidP="00AC67A6">
            <w:pPr>
              <w:ind w:firstLineChars="100" w:firstLine="220"/>
              <w:rPr>
                <w:rFonts w:ascii="Century" w:eastAsia="ＭＳ 明朝" w:hAnsi="Century" w:cs="Times New Roman" w:hint="eastAsia"/>
                <w:sz w:val="22"/>
              </w:rPr>
            </w:pPr>
          </w:p>
          <w:p w14:paraId="4717CD6C" w14:textId="77777777" w:rsidR="00AC67A6" w:rsidRPr="00AC67A6" w:rsidRDefault="00AC67A6" w:rsidP="00AC67A6">
            <w:pPr>
              <w:ind w:firstLineChars="100" w:firstLine="220"/>
              <w:rPr>
                <w:rFonts w:ascii="Century" w:eastAsia="ＭＳ 明朝" w:hAnsi="Century" w:cs="Times New Roman" w:hint="eastAsia"/>
                <w:sz w:val="22"/>
              </w:rPr>
            </w:pPr>
          </w:p>
          <w:p w14:paraId="7730897D" w14:textId="77777777" w:rsidR="00AC67A6" w:rsidRPr="00AC67A6" w:rsidRDefault="00AC67A6" w:rsidP="00AC67A6">
            <w:pPr>
              <w:ind w:firstLineChars="100" w:firstLine="220"/>
              <w:rPr>
                <w:rFonts w:ascii="Century" w:eastAsia="ＭＳ 明朝" w:hAnsi="Century" w:cs="Times New Roman" w:hint="eastAsia"/>
                <w:sz w:val="22"/>
              </w:rPr>
            </w:pPr>
          </w:p>
          <w:p w14:paraId="1C1777C6" w14:textId="77777777" w:rsidR="00AC67A6" w:rsidRPr="00AC67A6" w:rsidRDefault="00AC67A6" w:rsidP="00AC67A6">
            <w:pPr>
              <w:ind w:firstLineChars="100" w:firstLine="220"/>
              <w:rPr>
                <w:rFonts w:ascii="Century" w:eastAsia="ＭＳ 明朝" w:hAnsi="Century" w:cs="Times New Roman" w:hint="eastAsia"/>
                <w:sz w:val="22"/>
              </w:rPr>
            </w:pPr>
          </w:p>
          <w:p w14:paraId="4B5AA80B" w14:textId="77777777" w:rsidR="00AC67A6" w:rsidRPr="00AC67A6" w:rsidRDefault="00AC67A6" w:rsidP="00AC67A6">
            <w:pPr>
              <w:ind w:firstLineChars="100" w:firstLine="220"/>
              <w:rPr>
                <w:rFonts w:ascii="Century" w:eastAsia="ＭＳ 明朝" w:hAnsi="Century" w:cs="Times New Roman" w:hint="eastAsia"/>
                <w:sz w:val="22"/>
              </w:rPr>
            </w:pPr>
          </w:p>
          <w:p w14:paraId="6FED81EA" w14:textId="77777777" w:rsidR="00AC67A6" w:rsidRPr="00AC67A6" w:rsidRDefault="00AC67A6" w:rsidP="00AC67A6">
            <w:pPr>
              <w:ind w:firstLineChars="100" w:firstLine="220"/>
              <w:rPr>
                <w:rFonts w:ascii="ＭＳ ゴシック" w:eastAsia="ＭＳ ゴシック" w:hAnsi="ＭＳ ゴシック" w:cs="Times New Roman" w:hint="eastAsia"/>
                <w:sz w:val="22"/>
              </w:rPr>
            </w:pPr>
            <w:r w:rsidRPr="00AC67A6">
              <w:rPr>
                <w:rFonts w:ascii="ＭＳ ゴシック" w:eastAsia="ＭＳ ゴシック" w:hAnsi="ＭＳ ゴシック" w:cs="Times New Roman" w:hint="eastAsia"/>
                <w:sz w:val="22"/>
              </w:rPr>
              <w:t>③事業の確実性・安全性への配慮の具体性</w:t>
            </w:r>
          </w:p>
          <w:p w14:paraId="059DD8A2" w14:textId="77777777" w:rsidR="00AC67A6" w:rsidRPr="00AC67A6" w:rsidRDefault="00AC67A6" w:rsidP="00AC67A6">
            <w:pPr>
              <w:ind w:leftChars="100" w:left="210" w:firstLineChars="100" w:firstLine="220"/>
              <w:rPr>
                <w:rFonts w:ascii="Century" w:eastAsia="ＭＳ 明朝" w:hAnsi="Century" w:cs="Times New Roman" w:hint="eastAsia"/>
                <w:sz w:val="22"/>
              </w:rPr>
            </w:pPr>
            <w:r w:rsidRPr="00AC67A6">
              <w:rPr>
                <w:rFonts w:ascii="Century" w:eastAsia="ＭＳ 明朝" w:hAnsi="Century" w:cs="Times New Roman" w:hint="eastAsia"/>
                <w:sz w:val="22"/>
              </w:rPr>
              <w:t>上記の他に、事業の確実性、安全性を高めるために配慮した点について具体的に記述してください。</w:t>
            </w:r>
          </w:p>
          <w:p w14:paraId="138C849D" w14:textId="77777777" w:rsidR="00AC67A6" w:rsidRPr="00AC67A6" w:rsidRDefault="00AC67A6" w:rsidP="00AC67A6">
            <w:pPr>
              <w:ind w:firstLineChars="100" w:firstLine="220"/>
              <w:rPr>
                <w:rFonts w:ascii="Century" w:eastAsia="ＭＳ 明朝" w:hAnsi="Century" w:cs="Times New Roman" w:hint="eastAsia"/>
                <w:sz w:val="22"/>
              </w:rPr>
            </w:pPr>
          </w:p>
          <w:p w14:paraId="10C832A3" w14:textId="77777777" w:rsidR="00AC67A6" w:rsidRPr="00AC67A6" w:rsidRDefault="00AC67A6" w:rsidP="00AC67A6">
            <w:pPr>
              <w:ind w:firstLineChars="100" w:firstLine="220"/>
              <w:rPr>
                <w:rFonts w:ascii="Century" w:eastAsia="ＭＳ 明朝" w:hAnsi="Century" w:cs="Times New Roman" w:hint="eastAsia"/>
                <w:sz w:val="22"/>
              </w:rPr>
            </w:pPr>
          </w:p>
          <w:p w14:paraId="6B4B4225" w14:textId="77777777" w:rsidR="00AC67A6" w:rsidRPr="00AC67A6" w:rsidRDefault="00AC67A6" w:rsidP="00AC67A6">
            <w:pPr>
              <w:ind w:firstLineChars="100" w:firstLine="220"/>
              <w:rPr>
                <w:rFonts w:ascii="Century" w:eastAsia="ＭＳ 明朝" w:hAnsi="Century" w:cs="Times New Roman" w:hint="eastAsia"/>
                <w:sz w:val="22"/>
              </w:rPr>
            </w:pPr>
          </w:p>
          <w:p w14:paraId="413588B7" w14:textId="77777777" w:rsidR="00AC67A6" w:rsidRPr="00AC67A6" w:rsidRDefault="00AC67A6" w:rsidP="00AC67A6">
            <w:pPr>
              <w:ind w:firstLineChars="100" w:firstLine="220"/>
              <w:rPr>
                <w:rFonts w:ascii="Century" w:eastAsia="ＭＳ 明朝" w:hAnsi="Century" w:cs="Times New Roman" w:hint="eastAsia"/>
                <w:sz w:val="22"/>
              </w:rPr>
            </w:pPr>
          </w:p>
          <w:p w14:paraId="3DCAB750" w14:textId="77777777" w:rsidR="00AC67A6" w:rsidRPr="00AC67A6" w:rsidRDefault="00AC67A6" w:rsidP="00AC67A6">
            <w:pPr>
              <w:ind w:firstLineChars="100" w:firstLine="220"/>
              <w:rPr>
                <w:rFonts w:ascii="Century" w:eastAsia="ＭＳ 明朝" w:hAnsi="Century" w:cs="Times New Roman" w:hint="eastAsia"/>
                <w:sz w:val="22"/>
              </w:rPr>
            </w:pPr>
          </w:p>
          <w:p w14:paraId="24E741F2" w14:textId="77777777" w:rsidR="00AC67A6" w:rsidRPr="00AC67A6" w:rsidRDefault="00AC67A6" w:rsidP="00AC67A6">
            <w:pPr>
              <w:ind w:firstLineChars="100" w:firstLine="220"/>
              <w:rPr>
                <w:rFonts w:ascii="ＭＳ ゴシック" w:eastAsia="ＭＳ ゴシック" w:hAnsi="ＭＳ ゴシック" w:cs="Times New Roman" w:hint="eastAsia"/>
                <w:sz w:val="22"/>
              </w:rPr>
            </w:pPr>
            <w:r w:rsidRPr="00AC67A6">
              <w:rPr>
                <w:rFonts w:ascii="ＭＳ ゴシック" w:eastAsia="ＭＳ ゴシック" w:hAnsi="ＭＳ ゴシック" w:cs="Times New Roman" w:hint="eastAsia"/>
                <w:sz w:val="22"/>
              </w:rPr>
              <w:t>④セルフモニタリングの具体性</w:t>
            </w:r>
          </w:p>
          <w:p w14:paraId="56D99823" w14:textId="77777777" w:rsidR="00AC67A6" w:rsidRPr="00AC67A6" w:rsidRDefault="00AC67A6" w:rsidP="00AC67A6">
            <w:pPr>
              <w:ind w:firstLineChars="200" w:firstLine="440"/>
              <w:rPr>
                <w:rFonts w:ascii="Century" w:eastAsia="ＭＳ 明朝" w:hAnsi="Century" w:cs="Times New Roman" w:hint="eastAsia"/>
                <w:sz w:val="22"/>
              </w:rPr>
            </w:pPr>
            <w:r w:rsidRPr="00AC67A6">
              <w:rPr>
                <w:rFonts w:ascii="Century" w:eastAsia="ＭＳ 明朝" w:hAnsi="Century" w:cs="Times New Roman" w:hint="eastAsia"/>
                <w:sz w:val="22"/>
              </w:rPr>
              <w:t>セルフモニタリングについて配慮した点について具体的に記述してください。</w:t>
            </w:r>
          </w:p>
          <w:p w14:paraId="74AE4B88" w14:textId="77777777" w:rsidR="00AC67A6" w:rsidRPr="00AC67A6" w:rsidRDefault="00AC67A6" w:rsidP="00AC67A6">
            <w:pPr>
              <w:ind w:firstLineChars="100" w:firstLine="220"/>
              <w:rPr>
                <w:rFonts w:ascii="Century" w:eastAsia="ＭＳ 明朝" w:hAnsi="Century" w:cs="Times New Roman" w:hint="eastAsia"/>
                <w:sz w:val="22"/>
              </w:rPr>
            </w:pPr>
          </w:p>
          <w:p w14:paraId="5D9491EC" w14:textId="77777777" w:rsidR="00AC67A6" w:rsidRPr="00AC67A6" w:rsidRDefault="00AC67A6" w:rsidP="00AC67A6">
            <w:pPr>
              <w:rPr>
                <w:rFonts w:ascii="Century" w:eastAsia="ＭＳ 明朝" w:hAnsi="Century" w:cs="Times New Roman" w:hint="eastAsia"/>
                <w:sz w:val="22"/>
              </w:rPr>
            </w:pPr>
          </w:p>
          <w:p w14:paraId="27AEEBC5" w14:textId="77777777" w:rsidR="00AC67A6" w:rsidRPr="00AC67A6" w:rsidRDefault="00AC67A6" w:rsidP="00AC67A6">
            <w:pPr>
              <w:jc w:val="center"/>
              <w:rPr>
                <w:rFonts w:ascii="Century" w:eastAsia="ＭＳ 明朝" w:hAnsi="Century" w:cs="Times New Roman" w:hint="eastAsia"/>
                <w:color w:val="FF0000"/>
                <w:sz w:val="22"/>
              </w:rPr>
            </w:pPr>
          </w:p>
        </w:tc>
      </w:tr>
    </w:tbl>
    <w:p w14:paraId="5FFB40CB" w14:textId="77777777" w:rsidR="00AC67A6" w:rsidRPr="00AC67A6" w:rsidRDefault="00AC67A6" w:rsidP="00AC67A6">
      <w:pPr>
        <w:spacing w:line="300" w:lineRule="exact"/>
        <w:ind w:left="220" w:hangingChars="100" w:hanging="220"/>
        <w:jc w:val="right"/>
        <w:rPr>
          <w:rFonts w:ascii="Century" w:eastAsia="ＭＳ 明朝" w:hAnsi="Century" w:cs="Times New Roman" w:hint="eastAsia"/>
          <w:sz w:val="18"/>
          <w:szCs w:val="18"/>
        </w:rPr>
      </w:pPr>
      <w:r w:rsidRPr="00AC67A6">
        <w:rPr>
          <w:rFonts w:ascii="ＭＳ ゴシック" w:eastAsia="ＭＳ ゴシック" w:hAnsi="ＭＳ ゴシック" w:cs="Times New Roman" w:hint="eastAsia"/>
          <w:sz w:val="22"/>
        </w:rPr>
        <w:t>(様式第8号-3)</w:t>
      </w:r>
    </w:p>
    <w:p w14:paraId="44F19E03" w14:textId="77777777" w:rsidR="00AC67A6" w:rsidRPr="00AC67A6" w:rsidRDefault="00AC67A6" w:rsidP="00AC67A6">
      <w:pPr>
        <w:spacing w:line="300" w:lineRule="exact"/>
        <w:ind w:left="180" w:hangingChars="100" w:hanging="180"/>
        <w:rPr>
          <w:rFonts w:ascii="Century" w:eastAsia="ＭＳ 明朝" w:hAnsi="Century" w:cs="Times New Roman" w:hint="eastAsia"/>
          <w:sz w:val="18"/>
          <w:szCs w:val="18"/>
        </w:rPr>
      </w:pPr>
    </w:p>
    <w:p w14:paraId="0447B302" w14:textId="77777777" w:rsidR="00AC67A6" w:rsidRPr="00AC67A6" w:rsidRDefault="00AC67A6" w:rsidP="00AC67A6">
      <w:pPr>
        <w:spacing w:line="300" w:lineRule="exact"/>
        <w:ind w:left="180" w:hangingChars="100" w:hanging="180"/>
        <w:rPr>
          <w:rFonts w:ascii="ＭＳ 明朝" w:eastAsia="ＭＳ 明朝" w:hAnsi="ＭＳ 明朝" w:cs="Times New Roman" w:hint="eastAsia"/>
          <w:sz w:val="18"/>
          <w:szCs w:val="18"/>
        </w:rPr>
      </w:pPr>
      <w:r w:rsidRPr="00AC67A6">
        <w:rPr>
          <w:rFonts w:ascii="ＭＳ 明朝" w:eastAsia="ＭＳ 明朝" w:hAnsi="ＭＳ 明朝" w:cs="Times New Roman" w:hint="eastAsia"/>
          <w:sz w:val="18"/>
          <w:szCs w:val="18"/>
        </w:rPr>
        <w:t>・Ａ4版　４枚以内</w:t>
      </w:r>
    </w:p>
    <w:p w14:paraId="4DAB0601" w14:textId="77777777" w:rsidR="00AC67A6" w:rsidRPr="00AC67A6" w:rsidRDefault="00AC67A6" w:rsidP="00AC67A6">
      <w:pPr>
        <w:spacing w:line="300" w:lineRule="exact"/>
        <w:ind w:left="180" w:hangingChars="100" w:hanging="180"/>
        <w:rPr>
          <w:rFonts w:ascii="ＭＳ 明朝" w:eastAsia="ＭＳ 明朝" w:hAnsi="ＭＳ 明朝" w:cs="Times New Roman" w:hint="eastAsia"/>
          <w:sz w:val="20"/>
          <w:szCs w:val="20"/>
        </w:rPr>
      </w:pPr>
      <w:r w:rsidRPr="00AC67A6">
        <w:rPr>
          <w:rFonts w:ascii="ＭＳ 明朝" w:eastAsia="ＭＳ 明朝" w:hAnsi="ＭＳ 明朝" w:cs="Times New Roman" w:hint="eastAsia"/>
          <w:sz w:val="18"/>
          <w:szCs w:val="18"/>
        </w:rPr>
        <w:t>・文字の大きさは10ポイント以上とすること。</w:t>
      </w:r>
    </w:p>
    <w:p w14:paraId="351229A2" w14:textId="77777777" w:rsidR="00AC67A6" w:rsidRPr="00AC67A6" w:rsidRDefault="00AC67A6" w:rsidP="00AC67A6">
      <w:pPr>
        <w:rPr>
          <w:rFonts w:ascii="Century" w:eastAsia="ＭＳ 明朝" w:hAnsi="Century" w:cs="Times New Roman"/>
          <w:sz w:val="20"/>
          <w:szCs w:val="20"/>
        </w:rPr>
        <w:sectPr w:rsidR="00AC67A6" w:rsidRPr="00AC67A6" w:rsidSect="00387438">
          <w:headerReference w:type="default" r:id="rId5"/>
          <w:pgSz w:w="11907" w:h="16840" w:code="9"/>
          <w:pgMar w:top="1247" w:right="1418" w:bottom="1134" w:left="1418" w:header="851" w:footer="851" w:gutter="0"/>
          <w:cols w:space="425"/>
          <w:docGrid w:type="lines" w:linePitch="360"/>
        </w:sectPr>
      </w:pPr>
    </w:p>
    <w:tbl>
      <w:tblPr>
        <w:tblpPr w:leftFromText="142" w:rightFromText="142" w:tblpX="85" w:tblpY="720"/>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2"/>
      </w:tblGrid>
      <w:tr w:rsidR="00AC67A6" w:rsidRPr="00AC67A6" w14:paraId="4F4DA63F" w14:textId="77777777" w:rsidTr="00344758">
        <w:tblPrEx>
          <w:tblCellMar>
            <w:top w:w="0" w:type="dxa"/>
            <w:bottom w:w="0" w:type="dxa"/>
          </w:tblCellMar>
        </w:tblPrEx>
        <w:tc>
          <w:tcPr>
            <w:tcW w:w="9085" w:type="dxa"/>
            <w:shd w:val="clear" w:color="auto" w:fill="D9D9D9"/>
          </w:tcPr>
          <w:p w14:paraId="14D3FA74" w14:textId="77777777" w:rsidR="00AC67A6" w:rsidRPr="00AC67A6" w:rsidRDefault="00AC67A6" w:rsidP="00AC67A6">
            <w:pPr>
              <w:ind w:left="331" w:hangingChars="150" w:hanging="331"/>
              <w:rPr>
                <w:rFonts w:ascii="ＭＳ ゴシック" w:eastAsia="ＭＳ ゴシック" w:hAnsi="ＭＳ ゴシック" w:cs="Times New Roman" w:hint="eastAsia"/>
                <w:sz w:val="22"/>
                <w:szCs w:val="21"/>
              </w:rPr>
            </w:pPr>
            <w:r w:rsidRPr="00AC67A6">
              <w:rPr>
                <w:rFonts w:ascii="ＭＳ ゴシック" w:eastAsia="ＭＳ ゴシック" w:hAnsi="ＭＳ ゴシック" w:cs="Times New Roman" w:hint="eastAsia"/>
                <w:b/>
                <w:sz w:val="22"/>
                <w:szCs w:val="21"/>
              </w:rPr>
              <w:lastRenderedPageBreak/>
              <w:t>３．事業計画</w:t>
            </w:r>
          </w:p>
          <w:p w14:paraId="233BFC60" w14:textId="77777777" w:rsidR="00AC67A6" w:rsidRPr="00AC67A6" w:rsidRDefault="00AC67A6" w:rsidP="00AC67A6">
            <w:pPr>
              <w:rPr>
                <w:rFonts w:ascii="ＭＳ ゴシック" w:eastAsia="ＭＳ ゴシック" w:hAnsi="ＭＳ ゴシック" w:cs="Times New Roman" w:hint="eastAsia"/>
                <w:sz w:val="22"/>
                <w:szCs w:val="21"/>
              </w:rPr>
            </w:pPr>
            <w:r w:rsidRPr="00AC67A6">
              <w:rPr>
                <w:rFonts w:ascii="ＭＳ ゴシック" w:eastAsia="ＭＳ ゴシック" w:hAnsi="ＭＳ ゴシック" w:cs="Times New Roman" w:hint="eastAsia"/>
                <w:sz w:val="22"/>
              </w:rPr>
              <w:t>3.2　事業の安定化・リスク管理</w:t>
            </w:r>
          </w:p>
        </w:tc>
      </w:tr>
      <w:tr w:rsidR="00AC67A6" w:rsidRPr="00AC67A6" w14:paraId="53B83E2E" w14:textId="77777777" w:rsidTr="00344758">
        <w:tblPrEx>
          <w:tblCellMar>
            <w:top w:w="0" w:type="dxa"/>
            <w:bottom w:w="0" w:type="dxa"/>
          </w:tblCellMar>
        </w:tblPrEx>
        <w:trPr>
          <w:trHeight w:val="12219"/>
        </w:trPr>
        <w:tc>
          <w:tcPr>
            <w:tcW w:w="9085" w:type="dxa"/>
          </w:tcPr>
          <w:p w14:paraId="70EFA1A4" w14:textId="77777777" w:rsidR="00AC67A6" w:rsidRPr="00AC67A6" w:rsidRDefault="00AC67A6" w:rsidP="00AC67A6">
            <w:pPr>
              <w:ind w:leftChars="100" w:left="210"/>
              <w:rPr>
                <w:rFonts w:ascii="ＭＳ ゴシック" w:eastAsia="ＭＳ ゴシック" w:hAnsi="ＭＳ ゴシック" w:cs="Times New Roman" w:hint="eastAsia"/>
                <w:sz w:val="22"/>
              </w:rPr>
            </w:pPr>
            <w:r w:rsidRPr="00AC67A6">
              <w:rPr>
                <w:rFonts w:ascii="ＭＳ ゴシック" w:eastAsia="ＭＳ ゴシック" w:hAnsi="ＭＳ ゴシック" w:cs="Times New Roman" w:hint="eastAsia"/>
                <w:sz w:val="22"/>
              </w:rPr>
              <w:t>①事業収支の安定性確保に関する考え方の妥当性</w:t>
            </w:r>
          </w:p>
          <w:p w14:paraId="3418F9DA" w14:textId="77777777" w:rsidR="00AC67A6" w:rsidRPr="00AC67A6" w:rsidRDefault="00AC67A6" w:rsidP="00AC67A6">
            <w:pPr>
              <w:tabs>
                <w:tab w:val="num" w:pos="81"/>
              </w:tabs>
              <w:ind w:firstLineChars="200" w:firstLine="440"/>
              <w:rPr>
                <w:rFonts w:ascii="Century" w:eastAsia="ＭＳ 明朝" w:hAnsi="Century" w:cs="Times New Roman" w:hint="eastAsia"/>
                <w:sz w:val="22"/>
              </w:rPr>
            </w:pPr>
            <w:r w:rsidRPr="00AC67A6">
              <w:rPr>
                <w:rFonts w:ascii="Century" w:eastAsia="ＭＳ 明朝" w:hAnsi="Century" w:cs="Times New Roman" w:hint="eastAsia"/>
                <w:sz w:val="22"/>
              </w:rPr>
              <w:t>事業収支の安定性確保に関する考え方を具体的に記述してください。</w:t>
            </w:r>
          </w:p>
          <w:p w14:paraId="3D3601FA" w14:textId="77777777" w:rsidR="00AC67A6" w:rsidRPr="00AC67A6" w:rsidRDefault="00AC67A6" w:rsidP="00AC67A6">
            <w:pPr>
              <w:tabs>
                <w:tab w:val="num" w:pos="81"/>
              </w:tabs>
              <w:rPr>
                <w:rFonts w:ascii="Century" w:eastAsia="ＭＳ 明朝" w:hAnsi="Century" w:cs="Times New Roman" w:hint="eastAsia"/>
                <w:sz w:val="22"/>
                <w:u w:val="single"/>
              </w:rPr>
            </w:pPr>
          </w:p>
          <w:p w14:paraId="5BF6AF3B" w14:textId="77777777" w:rsidR="00AC67A6" w:rsidRPr="00AC67A6" w:rsidRDefault="00AC67A6" w:rsidP="00AC67A6">
            <w:pPr>
              <w:tabs>
                <w:tab w:val="num" w:pos="81"/>
              </w:tabs>
              <w:rPr>
                <w:rFonts w:ascii="Century" w:eastAsia="ＭＳ 明朝" w:hAnsi="Century" w:cs="Times New Roman" w:hint="eastAsia"/>
                <w:sz w:val="22"/>
                <w:u w:val="single"/>
              </w:rPr>
            </w:pPr>
          </w:p>
          <w:p w14:paraId="21AD5B5A" w14:textId="77777777" w:rsidR="00AC67A6" w:rsidRPr="00AC67A6" w:rsidRDefault="00AC67A6" w:rsidP="00AC67A6">
            <w:pPr>
              <w:tabs>
                <w:tab w:val="num" w:pos="81"/>
              </w:tabs>
              <w:rPr>
                <w:rFonts w:ascii="Century" w:eastAsia="ＭＳ 明朝" w:hAnsi="Century" w:cs="Times New Roman" w:hint="eastAsia"/>
                <w:sz w:val="22"/>
                <w:u w:val="single"/>
              </w:rPr>
            </w:pPr>
          </w:p>
          <w:p w14:paraId="12965B46" w14:textId="77777777" w:rsidR="00AC67A6" w:rsidRPr="00AC67A6" w:rsidRDefault="00AC67A6" w:rsidP="00AC67A6">
            <w:pPr>
              <w:ind w:leftChars="100" w:left="210"/>
              <w:rPr>
                <w:rFonts w:ascii="Century" w:eastAsia="ＭＳ 明朝" w:hAnsi="Century" w:cs="Times New Roman" w:hint="eastAsia"/>
                <w:sz w:val="22"/>
              </w:rPr>
            </w:pPr>
          </w:p>
          <w:p w14:paraId="2D383C29" w14:textId="77777777" w:rsidR="00AC67A6" w:rsidRPr="00AC67A6" w:rsidRDefault="00AC67A6" w:rsidP="00AC67A6">
            <w:pPr>
              <w:ind w:leftChars="100" w:left="210"/>
              <w:rPr>
                <w:rFonts w:ascii="Century" w:eastAsia="ＭＳ 明朝" w:hAnsi="Century" w:cs="Times New Roman" w:hint="eastAsia"/>
                <w:sz w:val="22"/>
              </w:rPr>
            </w:pPr>
          </w:p>
          <w:p w14:paraId="6168BF6B" w14:textId="77777777" w:rsidR="00AC67A6" w:rsidRPr="00AC67A6" w:rsidRDefault="00AC67A6" w:rsidP="00AC67A6">
            <w:pPr>
              <w:ind w:leftChars="100" w:left="210"/>
              <w:rPr>
                <w:rFonts w:ascii="ＭＳ ゴシック" w:eastAsia="ＭＳ ゴシック" w:hAnsi="ＭＳ ゴシック" w:cs="Times New Roman" w:hint="eastAsia"/>
                <w:sz w:val="22"/>
              </w:rPr>
            </w:pPr>
            <w:r w:rsidRPr="00AC67A6">
              <w:rPr>
                <w:rFonts w:ascii="ＭＳ ゴシック" w:eastAsia="ＭＳ ゴシック" w:hAnsi="ＭＳ ゴシック" w:cs="Times New Roman" w:hint="eastAsia"/>
                <w:sz w:val="22"/>
              </w:rPr>
              <w:t>②想定されるリスク及びリスクヘッジの方法の妥当性</w:t>
            </w:r>
          </w:p>
          <w:p w14:paraId="0A845380" w14:textId="77777777" w:rsidR="00AC67A6" w:rsidRPr="00AC67A6" w:rsidRDefault="00AC67A6" w:rsidP="00AC67A6">
            <w:pPr>
              <w:tabs>
                <w:tab w:val="num" w:pos="81"/>
              </w:tabs>
              <w:ind w:leftChars="100" w:left="210" w:firstLineChars="100" w:firstLine="220"/>
              <w:rPr>
                <w:rFonts w:ascii="Century" w:eastAsia="ＭＳ 明朝" w:hAnsi="Century" w:cs="Times New Roman" w:hint="eastAsia"/>
                <w:sz w:val="22"/>
                <w:u w:val="single"/>
              </w:rPr>
            </w:pPr>
            <w:r w:rsidRPr="00AC67A6">
              <w:rPr>
                <w:rFonts w:ascii="Century" w:eastAsia="ＭＳ 明朝" w:hAnsi="Century" w:cs="Times New Roman" w:hint="eastAsia"/>
                <w:sz w:val="22"/>
              </w:rPr>
              <w:t>想定されるリスクをとりまとめ、リスクヘッジの方法について具体的に記述してください。</w:t>
            </w:r>
          </w:p>
          <w:p w14:paraId="118410FF" w14:textId="77777777" w:rsidR="00AC67A6" w:rsidRPr="00AC67A6" w:rsidRDefault="00AC67A6" w:rsidP="00AC67A6">
            <w:pPr>
              <w:tabs>
                <w:tab w:val="num" w:pos="81"/>
              </w:tabs>
              <w:rPr>
                <w:rFonts w:ascii="Century" w:eastAsia="ＭＳ 明朝" w:hAnsi="Century" w:cs="Times New Roman" w:hint="eastAsia"/>
                <w:sz w:val="22"/>
                <w:u w:val="single"/>
              </w:rPr>
            </w:pPr>
          </w:p>
          <w:p w14:paraId="128CC2A8" w14:textId="77777777" w:rsidR="00AC67A6" w:rsidRPr="00AC67A6" w:rsidRDefault="00AC67A6" w:rsidP="00AC67A6">
            <w:pPr>
              <w:tabs>
                <w:tab w:val="num" w:pos="81"/>
              </w:tabs>
              <w:rPr>
                <w:rFonts w:ascii="Century" w:eastAsia="ＭＳ 明朝" w:hAnsi="Century" w:cs="Times New Roman" w:hint="eastAsia"/>
                <w:sz w:val="22"/>
                <w:u w:val="single"/>
              </w:rPr>
            </w:pPr>
          </w:p>
          <w:p w14:paraId="3D146D77" w14:textId="77777777" w:rsidR="00AC67A6" w:rsidRPr="00AC67A6" w:rsidRDefault="00AC67A6" w:rsidP="00AC67A6">
            <w:pPr>
              <w:tabs>
                <w:tab w:val="num" w:pos="81"/>
              </w:tabs>
              <w:ind w:firstLineChars="300" w:firstLine="660"/>
              <w:rPr>
                <w:rFonts w:ascii="ＭＳ Ｐゴシック" w:eastAsia="ＭＳ Ｐゴシック" w:hAnsi="ＭＳ Ｐゴシック" w:cs="Times New Roman" w:hint="eastAsia"/>
                <w:color w:val="FF0000"/>
                <w:sz w:val="22"/>
                <w:u w:val="single"/>
              </w:rPr>
            </w:pPr>
          </w:p>
        </w:tc>
      </w:tr>
    </w:tbl>
    <w:p w14:paraId="5E363D48" w14:textId="77777777" w:rsidR="00AC67A6" w:rsidRPr="00AC67A6" w:rsidRDefault="00AC67A6" w:rsidP="00AC67A6">
      <w:pPr>
        <w:spacing w:line="300" w:lineRule="exact"/>
        <w:ind w:left="220" w:hangingChars="100" w:hanging="220"/>
        <w:jc w:val="right"/>
        <w:rPr>
          <w:rFonts w:ascii="Century" w:eastAsia="ＭＳ 明朝" w:hAnsi="Century" w:cs="Times New Roman" w:hint="eastAsia"/>
          <w:sz w:val="18"/>
          <w:szCs w:val="18"/>
        </w:rPr>
      </w:pPr>
      <w:r w:rsidRPr="00AC67A6">
        <w:rPr>
          <w:rFonts w:ascii="ＭＳ ゴシック" w:eastAsia="ＭＳ ゴシック" w:hAnsi="ＭＳ ゴシック" w:cs="Times New Roman" w:hint="eastAsia"/>
          <w:sz w:val="22"/>
        </w:rPr>
        <w:t>(様式第8号-4)</w:t>
      </w:r>
    </w:p>
    <w:p w14:paraId="61D9D370" w14:textId="77777777" w:rsidR="00AC67A6" w:rsidRPr="00AC67A6" w:rsidRDefault="00AC67A6" w:rsidP="00AC67A6">
      <w:pPr>
        <w:spacing w:line="300" w:lineRule="exact"/>
        <w:ind w:left="180" w:hangingChars="100" w:hanging="180"/>
        <w:rPr>
          <w:rFonts w:ascii="Century" w:eastAsia="ＭＳ 明朝" w:hAnsi="Century" w:cs="Times New Roman" w:hint="eastAsia"/>
          <w:sz w:val="18"/>
          <w:szCs w:val="18"/>
        </w:rPr>
      </w:pPr>
    </w:p>
    <w:p w14:paraId="7C91592F" w14:textId="77777777" w:rsidR="00AC67A6" w:rsidRPr="00AC67A6" w:rsidRDefault="00AC67A6" w:rsidP="00AC67A6">
      <w:pPr>
        <w:spacing w:line="300" w:lineRule="exact"/>
        <w:ind w:left="180" w:hangingChars="100" w:hanging="180"/>
        <w:rPr>
          <w:rFonts w:ascii="ＭＳ 明朝" w:eastAsia="ＭＳ 明朝" w:hAnsi="ＭＳ 明朝" w:cs="Times New Roman" w:hint="eastAsia"/>
          <w:sz w:val="18"/>
          <w:szCs w:val="18"/>
        </w:rPr>
      </w:pPr>
      <w:r w:rsidRPr="00AC67A6">
        <w:rPr>
          <w:rFonts w:ascii="ＭＳ 明朝" w:eastAsia="ＭＳ 明朝" w:hAnsi="ＭＳ 明朝" w:cs="Times New Roman" w:hint="eastAsia"/>
          <w:sz w:val="18"/>
          <w:szCs w:val="18"/>
        </w:rPr>
        <w:t>・Ａ4版　３枚以内（設問①は１枚以内、設問②は２枚以内）</w:t>
      </w:r>
    </w:p>
    <w:p w14:paraId="6F1756AF" w14:textId="77777777" w:rsidR="00AC67A6" w:rsidRPr="00AC67A6" w:rsidRDefault="00AC67A6" w:rsidP="00AC67A6">
      <w:pPr>
        <w:spacing w:line="300" w:lineRule="exact"/>
        <w:ind w:left="180" w:hangingChars="100" w:hanging="180"/>
        <w:rPr>
          <w:rFonts w:ascii="ＭＳ 明朝" w:eastAsia="ＭＳ 明朝" w:hAnsi="ＭＳ 明朝" w:cs="Times New Roman" w:hint="eastAsia"/>
          <w:sz w:val="20"/>
          <w:szCs w:val="20"/>
        </w:rPr>
      </w:pPr>
      <w:r w:rsidRPr="00AC67A6">
        <w:rPr>
          <w:rFonts w:ascii="ＭＳ 明朝" w:eastAsia="ＭＳ 明朝" w:hAnsi="ＭＳ 明朝" w:cs="Times New Roman" w:hint="eastAsia"/>
          <w:sz w:val="18"/>
          <w:szCs w:val="18"/>
        </w:rPr>
        <w:t>・文字の大きさは10ポイント以上とすること。</w:t>
      </w:r>
    </w:p>
    <w:p w14:paraId="6D656617" w14:textId="77777777" w:rsidR="00AC67A6" w:rsidRPr="00AC67A6" w:rsidRDefault="00AC67A6" w:rsidP="00AC67A6">
      <w:pPr>
        <w:rPr>
          <w:rFonts w:ascii="Century" w:eastAsia="ＭＳ 明朝" w:hAnsi="Century" w:cs="Times New Roman"/>
          <w:sz w:val="20"/>
          <w:szCs w:val="20"/>
        </w:rPr>
        <w:sectPr w:rsidR="00AC67A6" w:rsidRPr="00AC67A6" w:rsidSect="00387438">
          <w:headerReference w:type="default" r:id="rId6"/>
          <w:pgSz w:w="11907" w:h="16840" w:code="9"/>
          <w:pgMar w:top="1247" w:right="1418" w:bottom="1134" w:left="1418" w:header="851" w:footer="851" w:gutter="0"/>
          <w:cols w:space="425"/>
          <w:docGrid w:type="lines" w:linePitch="360"/>
        </w:sectPr>
      </w:pPr>
    </w:p>
    <w:tbl>
      <w:tblPr>
        <w:tblpPr w:leftFromText="142" w:rightFromText="142" w:horzAnchor="margin" w:tblpX="99" w:tblpY="735"/>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2"/>
      </w:tblGrid>
      <w:tr w:rsidR="00AC67A6" w:rsidRPr="00AC67A6" w14:paraId="2FB06466" w14:textId="77777777" w:rsidTr="00344758">
        <w:tblPrEx>
          <w:tblCellMar>
            <w:top w:w="0" w:type="dxa"/>
            <w:bottom w:w="0" w:type="dxa"/>
          </w:tblCellMar>
        </w:tblPrEx>
        <w:tc>
          <w:tcPr>
            <w:tcW w:w="9085" w:type="dxa"/>
            <w:shd w:val="clear" w:color="auto" w:fill="D9D9D9"/>
          </w:tcPr>
          <w:p w14:paraId="660A7D8F" w14:textId="77777777" w:rsidR="00AC67A6" w:rsidRPr="00AC67A6" w:rsidRDefault="00AC67A6" w:rsidP="00AC67A6">
            <w:pPr>
              <w:ind w:left="331" w:hangingChars="150" w:hanging="331"/>
              <w:rPr>
                <w:rFonts w:ascii="ＭＳ ゴシック" w:eastAsia="ＭＳ ゴシック" w:hAnsi="ＭＳ ゴシック" w:cs="Times New Roman" w:hint="eastAsia"/>
                <w:sz w:val="22"/>
                <w:szCs w:val="21"/>
              </w:rPr>
            </w:pPr>
            <w:r w:rsidRPr="00AC67A6">
              <w:rPr>
                <w:rFonts w:ascii="ＭＳ ゴシック" w:eastAsia="ＭＳ ゴシック" w:hAnsi="ＭＳ ゴシック" w:cs="Times New Roman" w:hint="eastAsia"/>
                <w:b/>
                <w:sz w:val="22"/>
                <w:szCs w:val="21"/>
              </w:rPr>
              <w:lastRenderedPageBreak/>
              <w:t>４．リサイクルの促進・環境配慮</w:t>
            </w:r>
          </w:p>
          <w:p w14:paraId="3B7FC4DF" w14:textId="77777777" w:rsidR="00AC67A6" w:rsidRPr="00AC67A6" w:rsidRDefault="00AC67A6" w:rsidP="00AC67A6">
            <w:pPr>
              <w:rPr>
                <w:rFonts w:ascii="ＭＳ ゴシック" w:eastAsia="ＭＳ ゴシック" w:hAnsi="ＭＳ ゴシック" w:cs="Times New Roman" w:hint="eastAsia"/>
                <w:sz w:val="22"/>
                <w:szCs w:val="21"/>
              </w:rPr>
            </w:pPr>
          </w:p>
        </w:tc>
      </w:tr>
      <w:tr w:rsidR="00AC67A6" w:rsidRPr="00AC67A6" w14:paraId="17F09DFB" w14:textId="77777777" w:rsidTr="00344758">
        <w:tblPrEx>
          <w:tblCellMar>
            <w:top w:w="0" w:type="dxa"/>
            <w:bottom w:w="0" w:type="dxa"/>
          </w:tblCellMar>
        </w:tblPrEx>
        <w:trPr>
          <w:trHeight w:val="12296"/>
        </w:trPr>
        <w:tc>
          <w:tcPr>
            <w:tcW w:w="9085" w:type="dxa"/>
          </w:tcPr>
          <w:p w14:paraId="1D08582D" w14:textId="77777777" w:rsidR="00AC67A6" w:rsidRPr="00AC67A6" w:rsidRDefault="00AC67A6" w:rsidP="00AC67A6">
            <w:pPr>
              <w:ind w:leftChars="100" w:left="210"/>
              <w:rPr>
                <w:rFonts w:ascii="ＭＳ ゴシック" w:eastAsia="ＭＳ ゴシック" w:hAnsi="ＭＳ ゴシック" w:cs="Times New Roman" w:hint="eastAsia"/>
                <w:sz w:val="22"/>
              </w:rPr>
            </w:pPr>
            <w:r w:rsidRPr="00AC67A6">
              <w:rPr>
                <w:rFonts w:ascii="ＭＳ ゴシック" w:eastAsia="ＭＳ ゴシック" w:hAnsi="ＭＳ ゴシック" w:cs="Times New Roman" w:hint="eastAsia"/>
                <w:sz w:val="22"/>
              </w:rPr>
              <w:t>①リサイクルの促進</w:t>
            </w:r>
          </w:p>
          <w:p w14:paraId="642B75E3" w14:textId="77777777" w:rsidR="00AC67A6" w:rsidRPr="00AC67A6" w:rsidRDefault="00AC67A6" w:rsidP="00AC67A6">
            <w:pPr>
              <w:ind w:leftChars="100" w:left="210" w:firstLineChars="100" w:firstLine="220"/>
              <w:rPr>
                <w:rFonts w:ascii="Century" w:eastAsia="ＭＳ 明朝" w:hAnsi="Century" w:cs="Times New Roman" w:hint="eastAsia"/>
                <w:sz w:val="22"/>
              </w:rPr>
            </w:pPr>
            <w:r w:rsidRPr="00AC67A6">
              <w:rPr>
                <w:rFonts w:ascii="Century" w:eastAsia="ＭＳ 明朝" w:hAnsi="Century" w:cs="Times New Roman" w:hint="eastAsia"/>
                <w:sz w:val="22"/>
              </w:rPr>
              <w:t>リサイクル率の向上に配慮した点について具体的に記述してください。</w:t>
            </w:r>
          </w:p>
          <w:p w14:paraId="72566080" w14:textId="77777777" w:rsidR="00AC67A6" w:rsidRPr="00AC67A6" w:rsidRDefault="00AC67A6" w:rsidP="00AC67A6">
            <w:pPr>
              <w:ind w:leftChars="100" w:left="210"/>
              <w:rPr>
                <w:rFonts w:ascii="ＭＳ ゴシック" w:eastAsia="ＭＳ ゴシック" w:hAnsi="ＭＳ ゴシック" w:cs="Times New Roman" w:hint="eastAsia"/>
                <w:sz w:val="22"/>
              </w:rPr>
            </w:pPr>
          </w:p>
          <w:p w14:paraId="76C102F0" w14:textId="77777777" w:rsidR="00AC67A6" w:rsidRPr="00AC67A6" w:rsidRDefault="00AC67A6" w:rsidP="00AC67A6">
            <w:pPr>
              <w:ind w:leftChars="100" w:left="210"/>
              <w:rPr>
                <w:rFonts w:ascii="ＭＳ ゴシック" w:eastAsia="ＭＳ ゴシック" w:hAnsi="ＭＳ ゴシック" w:cs="Times New Roman" w:hint="eastAsia"/>
                <w:sz w:val="22"/>
              </w:rPr>
            </w:pPr>
          </w:p>
          <w:p w14:paraId="659A9584" w14:textId="77777777" w:rsidR="00AC67A6" w:rsidRPr="00AC67A6" w:rsidRDefault="00AC67A6" w:rsidP="00AC67A6">
            <w:pPr>
              <w:ind w:leftChars="100" w:left="210"/>
              <w:rPr>
                <w:rFonts w:ascii="ＭＳ ゴシック" w:eastAsia="ＭＳ ゴシック" w:hAnsi="ＭＳ ゴシック" w:cs="Times New Roman" w:hint="eastAsia"/>
                <w:sz w:val="22"/>
              </w:rPr>
            </w:pPr>
          </w:p>
          <w:p w14:paraId="7666CB2E" w14:textId="77777777" w:rsidR="00AC67A6" w:rsidRPr="00AC67A6" w:rsidRDefault="00AC67A6" w:rsidP="00AC67A6">
            <w:pPr>
              <w:ind w:leftChars="100" w:left="210"/>
              <w:rPr>
                <w:rFonts w:ascii="ＭＳ ゴシック" w:eastAsia="ＭＳ ゴシック" w:hAnsi="ＭＳ ゴシック" w:cs="Times New Roman" w:hint="eastAsia"/>
                <w:sz w:val="22"/>
              </w:rPr>
            </w:pPr>
          </w:p>
          <w:p w14:paraId="608DA8EF" w14:textId="77777777" w:rsidR="00AC67A6" w:rsidRPr="00AC67A6" w:rsidRDefault="00AC67A6" w:rsidP="00AC67A6">
            <w:pPr>
              <w:ind w:leftChars="100" w:left="210"/>
              <w:rPr>
                <w:rFonts w:ascii="ＭＳ ゴシック" w:eastAsia="ＭＳ ゴシック" w:hAnsi="ＭＳ ゴシック" w:cs="Times New Roman" w:hint="eastAsia"/>
                <w:sz w:val="22"/>
              </w:rPr>
            </w:pPr>
          </w:p>
          <w:p w14:paraId="3596B12A" w14:textId="77777777" w:rsidR="00AC67A6" w:rsidRPr="00AC67A6" w:rsidRDefault="00AC67A6" w:rsidP="00AC67A6">
            <w:pPr>
              <w:ind w:leftChars="100" w:left="210"/>
              <w:rPr>
                <w:rFonts w:ascii="ＭＳ ゴシック" w:eastAsia="ＭＳ ゴシック" w:hAnsi="ＭＳ ゴシック" w:cs="Times New Roman" w:hint="eastAsia"/>
                <w:sz w:val="22"/>
              </w:rPr>
            </w:pPr>
            <w:r w:rsidRPr="00AC67A6">
              <w:rPr>
                <w:rFonts w:ascii="ＭＳ ゴシック" w:eastAsia="ＭＳ ゴシック" w:hAnsi="ＭＳ ゴシック" w:cs="Times New Roman" w:hint="eastAsia"/>
                <w:sz w:val="22"/>
              </w:rPr>
              <w:t>②地球温暖化防止等、環境負荷の低減</w:t>
            </w:r>
          </w:p>
          <w:p w14:paraId="71177803" w14:textId="77777777" w:rsidR="00AC67A6" w:rsidRPr="00AC67A6" w:rsidRDefault="00AC67A6" w:rsidP="00AC67A6">
            <w:pPr>
              <w:ind w:leftChars="100" w:left="210" w:firstLineChars="100" w:firstLine="220"/>
              <w:rPr>
                <w:rFonts w:ascii="Century" w:eastAsia="ＭＳ 明朝" w:hAnsi="Century" w:cs="Times New Roman" w:hint="eastAsia"/>
                <w:sz w:val="22"/>
              </w:rPr>
            </w:pPr>
            <w:r w:rsidRPr="00AC67A6">
              <w:rPr>
                <w:rFonts w:ascii="Century" w:eastAsia="ＭＳ 明朝" w:hAnsi="Century" w:cs="Times New Roman" w:hint="eastAsia"/>
                <w:sz w:val="22"/>
              </w:rPr>
              <w:t>地球温暖化防止等、環境負荷の低減について配慮した点について具体的に記述してください。</w:t>
            </w:r>
          </w:p>
          <w:p w14:paraId="2C64108A" w14:textId="77777777" w:rsidR="00AC67A6" w:rsidRPr="00AC67A6" w:rsidRDefault="00AC67A6" w:rsidP="00AC67A6">
            <w:pPr>
              <w:ind w:leftChars="100" w:left="210"/>
              <w:rPr>
                <w:rFonts w:ascii="Century" w:eastAsia="ＭＳ 明朝" w:hAnsi="Century" w:cs="Times New Roman" w:hint="eastAsia"/>
                <w:sz w:val="22"/>
              </w:rPr>
            </w:pPr>
          </w:p>
          <w:p w14:paraId="15DB44F1" w14:textId="77777777" w:rsidR="00AC67A6" w:rsidRPr="00AC67A6" w:rsidRDefault="00AC67A6" w:rsidP="00AC67A6">
            <w:pPr>
              <w:ind w:leftChars="100" w:left="210"/>
              <w:rPr>
                <w:rFonts w:ascii="Century" w:eastAsia="ＭＳ 明朝" w:hAnsi="Century" w:cs="Times New Roman" w:hint="eastAsia"/>
                <w:sz w:val="22"/>
              </w:rPr>
            </w:pPr>
          </w:p>
        </w:tc>
      </w:tr>
    </w:tbl>
    <w:p w14:paraId="04E96427" w14:textId="77777777" w:rsidR="00AC67A6" w:rsidRPr="00AC67A6" w:rsidRDefault="00AC67A6" w:rsidP="00AC67A6">
      <w:pPr>
        <w:spacing w:line="300" w:lineRule="exact"/>
        <w:ind w:left="220" w:hangingChars="100" w:hanging="220"/>
        <w:jc w:val="right"/>
        <w:rPr>
          <w:rFonts w:ascii="Century" w:eastAsia="ＭＳ 明朝" w:hAnsi="Century" w:cs="Times New Roman" w:hint="eastAsia"/>
          <w:sz w:val="18"/>
          <w:szCs w:val="18"/>
        </w:rPr>
      </w:pPr>
      <w:r w:rsidRPr="00AC67A6">
        <w:rPr>
          <w:rFonts w:ascii="ＭＳ ゴシック" w:eastAsia="ＭＳ ゴシック" w:hAnsi="ＭＳ ゴシック" w:cs="Times New Roman" w:hint="eastAsia"/>
          <w:sz w:val="22"/>
        </w:rPr>
        <w:t>(様式第8号-5)</w:t>
      </w:r>
    </w:p>
    <w:p w14:paraId="08B3E7F7" w14:textId="77777777" w:rsidR="00AC67A6" w:rsidRPr="00AC67A6" w:rsidRDefault="00AC67A6" w:rsidP="00AC67A6">
      <w:pPr>
        <w:spacing w:line="300" w:lineRule="exact"/>
        <w:ind w:left="180" w:hangingChars="100" w:hanging="180"/>
        <w:rPr>
          <w:rFonts w:ascii="Century" w:eastAsia="ＭＳ 明朝" w:hAnsi="Century" w:cs="Times New Roman" w:hint="eastAsia"/>
          <w:sz w:val="18"/>
          <w:szCs w:val="18"/>
        </w:rPr>
      </w:pPr>
    </w:p>
    <w:p w14:paraId="78D6A041" w14:textId="77777777" w:rsidR="00AC67A6" w:rsidRPr="00AC67A6" w:rsidRDefault="00AC67A6" w:rsidP="00AC67A6">
      <w:pPr>
        <w:spacing w:line="300" w:lineRule="exact"/>
        <w:ind w:left="180" w:hangingChars="100" w:hanging="180"/>
        <w:rPr>
          <w:rFonts w:ascii="ＭＳ 明朝" w:eastAsia="ＭＳ 明朝" w:hAnsi="ＭＳ 明朝" w:cs="Times New Roman" w:hint="eastAsia"/>
          <w:sz w:val="18"/>
          <w:szCs w:val="18"/>
        </w:rPr>
      </w:pPr>
      <w:r w:rsidRPr="00AC67A6">
        <w:rPr>
          <w:rFonts w:ascii="ＭＳ 明朝" w:eastAsia="ＭＳ 明朝" w:hAnsi="ＭＳ 明朝" w:cs="Times New Roman" w:hint="eastAsia"/>
          <w:sz w:val="18"/>
          <w:szCs w:val="18"/>
        </w:rPr>
        <w:t>・Ａ4版　２枚以内</w:t>
      </w:r>
    </w:p>
    <w:p w14:paraId="5CCEE049" w14:textId="77777777" w:rsidR="00AC67A6" w:rsidRPr="00AC67A6" w:rsidRDefault="00AC67A6" w:rsidP="00AC67A6">
      <w:pPr>
        <w:spacing w:line="300" w:lineRule="exact"/>
        <w:ind w:left="180" w:hangingChars="100" w:hanging="180"/>
        <w:rPr>
          <w:rFonts w:ascii="ＭＳ 明朝" w:eastAsia="ＭＳ 明朝" w:hAnsi="ＭＳ 明朝" w:cs="Times New Roman" w:hint="eastAsia"/>
          <w:sz w:val="20"/>
          <w:szCs w:val="20"/>
        </w:rPr>
      </w:pPr>
      <w:r w:rsidRPr="00AC67A6">
        <w:rPr>
          <w:rFonts w:ascii="ＭＳ 明朝" w:eastAsia="ＭＳ 明朝" w:hAnsi="ＭＳ 明朝" w:cs="Times New Roman" w:hint="eastAsia"/>
          <w:sz w:val="18"/>
          <w:szCs w:val="18"/>
        </w:rPr>
        <w:t>・文字の大きさは10ポイント以上とすること。</w:t>
      </w:r>
    </w:p>
    <w:p w14:paraId="077F4855" w14:textId="77777777" w:rsidR="00AC67A6" w:rsidRPr="00AC67A6" w:rsidRDefault="00AC67A6" w:rsidP="00AC67A6">
      <w:pPr>
        <w:rPr>
          <w:rFonts w:ascii="Century" w:eastAsia="ＭＳ 明朝" w:hAnsi="Century" w:cs="Times New Roman"/>
          <w:sz w:val="20"/>
          <w:szCs w:val="20"/>
        </w:rPr>
        <w:sectPr w:rsidR="00AC67A6" w:rsidRPr="00AC67A6" w:rsidSect="00387438">
          <w:headerReference w:type="default" r:id="rId7"/>
          <w:pgSz w:w="11907" w:h="16840" w:code="9"/>
          <w:pgMar w:top="1247" w:right="1418" w:bottom="1134" w:left="1418" w:header="851" w:footer="851" w:gutter="0"/>
          <w:cols w:space="425"/>
          <w:docGrid w:type="lines" w:linePitch="360"/>
        </w:sectPr>
      </w:pPr>
    </w:p>
    <w:tbl>
      <w:tblPr>
        <w:tblpPr w:leftFromText="142" w:rightFromText="142" w:horzAnchor="margin" w:tblpX="99" w:tblpY="735"/>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2"/>
      </w:tblGrid>
      <w:tr w:rsidR="00AC67A6" w:rsidRPr="00AC67A6" w14:paraId="35D24081" w14:textId="77777777" w:rsidTr="00344758">
        <w:tblPrEx>
          <w:tblCellMar>
            <w:top w:w="0" w:type="dxa"/>
            <w:bottom w:w="0" w:type="dxa"/>
          </w:tblCellMar>
        </w:tblPrEx>
        <w:tc>
          <w:tcPr>
            <w:tcW w:w="9085" w:type="dxa"/>
            <w:shd w:val="clear" w:color="auto" w:fill="D9D9D9"/>
          </w:tcPr>
          <w:p w14:paraId="3906A95D" w14:textId="77777777" w:rsidR="00AC67A6" w:rsidRPr="00AC67A6" w:rsidRDefault="00AC67A6" w:rsidP="00AC67A6">
            <w:pPr>
              <w:ind w:left="331" w:hangingChars="150" w:hanging="331"/>
              <w:rPr>
                <w:rFonts w:ascii="ＭＳ ゴシック" w:eastAsia="ＭＳ ゴシック" w:hAnsi="ＭＳ ゴシック" w:cs="Times New Roman" w:hint="eastAsia"/>
                <w:sz w:val="22"/>
                <w:szCs w:val="21"/>
              </w:rPr>
            </w:pPr>
            <w:r w:rsidRPr="00AC67A6">
              <w:rPr>
                <w:rFonts w:ascii="ＭＳ ゴシック" w:eastAsia="ＭＳ ゴシック" w:hAnsi="ＭＳ ゴシック" w:cs="Times New Roman" w:hint="eastAsia"/>
                <w:b/>
                <w:sz w:val="22"/>
                <w:szCs w:val="21"/>
              </w:rPr>
              <w:lastRenderedPageBreak/>
              <w:t>５．地元雇用・地域経済への配慮</w:t>
            </w:r>
          </w:p>
          <w:p w14:paraId="4F9C2F5F" w14:textId="77777777" w:rsidR="00AC67A6" w:rsidRPr="00AC67A6" w:rsidRDefault="00AC67A6" w:rsidP="00AC67A6">
            <w:pPr>
              <w:rPr>
                <w:rFonts w:ascii="ＭＳ ゴシック" w:eastAsia="ＭＳ ゴシック" w:hAnsi="ＭＳ ゴシック" w:cs="Times New Roman" w:hint="eastAsia"/>
                <w:sz w:val="22"/>
                <w:szCs w:val="21"/>
              </w:rPr>
            </w:pPr>
          </w:p>
        </w:tc>
      </w:tr>
      <w:tr w:rsidR="00AC67A6" w:rsidRPr="00AC67A6" w14:paraId="61068BA7" w14:textId="77777777" w:rsidTr="00344758">
        <w:tblPrEx>
          <w:tblCellMar>
            <w:top w:w="0" w:type="dxa"/>
            <w:bottom w:w="0" w:type="dxa"/>
          </w:tblCellMar>
        </w:tblPrEx>
        <w:trPr>
          <w:trHeight w:val="12296"/>
        </w:trPr>
        <w:tc>
          <w:tcPr>
            <w:tcW w:w="9085" w:type="dxa"/>
          </w:tcPr>
          <w:p w14:paraId="5E016B67" w14:textId="77777777" w:rsidR="00AC67A6" w:rsidRPr="00AC67A6" w:rsidRDefault="00AC67A6" w:rsidP="00AC67A6">
            <w:pPr>
              <w:ind w:leftChars="100" w:left="210"/>
              <w:rPr>
                <w:rFonts w:ascii="ＭＳ ゴシック" w:eastAsia="ＭＳ ゴシック" w:hAnsi="ＭＳ ゴシック" w:cs="Times New Roman" w:hint="eastAsia"/>
                <w:sz w:val="22"/>
              </w:rPr>
            </w:pPr>
            <w:r w:rsidRPr="00AC67A6">
              <w:rPr>
                <w:rFonts w:ascii="ＭＳ ゴシック" w:eastAsia="ＭＳ ゴシック" w:hAnsi="ＭＳ ゴシック" w:cs="Times New Roman" w:hint="eastAsia"/>
                <w:sz w:val="22"/>
              </w:rPr>
              <w:t>①地元雇用、地域経済への配慮</w:t>
            </w:r>
          </w:p>
          <w:p w14:paraId="778246C0" w14:textId="77777777" w:rsidR="00AC67A6" w:rsidRPr="00AC67A6" w:rsidRDefault="00AC67A6" w:rsidP="00AC67A6">
            <w:pPr>
              <w:ind w:leftChars="100" w:left="210" w:firstLineChars="100" w:firstLine="220"/>
              <w:rPr>
                <w:rFonts w:ascii="Century" w:eastAsia="ＭＳ 明朝" w:hAnsi="Century" w:cs="Times New Roman" w:hint="eastAsia"/>
                <w:sz w:val="22"/>
              </w:rPr>
            </w:pPr>
            <w:r w:rsidRPr="00AC67A6">
              <w:rPr>
                <w:rFonts w:ascii="Century" w:eastAsia="ＭＳ 明朝" w:hAnsi="Century" w:cs="Times New Roman" w:hint="eastAsia"/>
                <w:sz w:val="22"/>
              </w:rPr>
              <w:t>地元雇用、地域経済への配慮において特に配慮した点について具体的に記述してください。</w:t>
            </w:r>
          </w:p>
          <w:p w14:paraId="5BE12903" w14:textId="77777777" w:rsidR="00AC67A6" w:rsidRPr="00AC67A6" w:rsidRDefault="00AC67A6" w:rsidP="00AC67A6">
            <w:pPr>
              <w:ind w:leftChars="100" w:left="210"/>
              <w:rPr>
                <w:rFonts w:ascii="Century" w:eastAsia="ＭＳ 明朝" w:hAnsi="Century" w:cs="Times New Roman" w:hint="eastAsia"/>
                <w:sz w:val="22"/>
              </w:rPr>
            </w:pPr>
          </w:p>
          <w:p w14:paraId="67EF3C44" w14:textId="77777777" w:rsidR="00AC67A6" w:rsidRPr="00AC67A6" w:rsidRDefault="00AC67A6" w:rsidP="00AC67A6">
            <w:pPr>
              <w:ind w:firstLineChars="100" w:firstLine="220"/>
              <w:rPr>
                <w:rFonts w:ascii="Century" w:eastAsia="ＭＳ 明朝" w:hAnsi="Century" w:cs="Times New Roman" w:hint="eastAsia"/>
                <w:sz w:val="22"/>
              </w:rPr>
            </w:pPr>
          </w:p>
          <w:p w14:paraId="5FE7F749" w14:textId="77777777" w:rsidR="00AC67A6" w:rsidRPr="00AC67A6" w:rsidRDefault="00AC67A6" w:rsidP="00AC67A6">
            <w:pPr>
              <w:ind w:left="660" w:hangingChars="300" w:hanging="660"/>
              <w:rPr>
                <w:rFonts w:ascii="Century" w:eastAsia="ＭＳ 明朝" w:hAnsi="Century" w:cs="Times New Roman" w:hint="eastAsia"/>
                <w:sz w:val="22"/>
              </w:rPr>
            </w:pPr>
          </w:p>
        </w:tc>
      </w:tr>
    </w:tbl>
    <w:p w14:paraId="5328613B" w14:textId="77777777" w:rsidR="00AC67A6" w:rsidRPr="00AC67A6" w:rsidRDefault="00AC67A6" w:rsidP="00AC67A6">
      <w:pPr>
        <w:spacing w:line="300" w:lineRule="exact"/>
        <w:ind w:left="220" w:hangingChars="100" w:hanging="220"/>
        <w:jc w:val="right"/>
        <w:rPr>
          <w:rFonts w:ascii="Century" w:eastAsia="ＭＳ 明朝" w:hAnsi="Century" w:cs="Times New Roman" w:hint="eastAsia"/>
          <w:sz w:val="18"/>
          <w:szCs w:val="18"/>
        </w:rPr>
      </w:pPr>
      <w:r w:rsidRPr="00AC67A6">
        <w:rPr>
          <w:rFonts w:ascii="ＭＳ ゴシック" w:eastAsia="ＭＳ ゴシック" w:hAnsi="ＭＳ ゴシック" w:cs="Times New Roman" w:hint="eastAsia"/>
          <w:sz w:val="22"/>
        </w:rPr>
        <w:t>(様式第8号-6)</w:t>
      </w:r>
    </w:p>
    <w:p w14:paraId="4F26ECEC" w14:textId="77777777" w:rsidR="00AC67A6" w:rsidRPr="00AC67A6" w:rsidRDefault="00AC67A6" w:rsidP="00AC67A6">
      <w:pPr>
        <w:spacing w:line="300" w:lineRule="exact"/>
        <w:ind w:left="180" w:hangingChars="100" w:hanging="180"/>
        <w:rPr>
          <w:rFonts w:ascii="Century" w:eastAsia="ＭＳ 明朝" w:hAnsi="Century" w:cs="Times New Roman" w:hint="eastAsia"/>
          <w:sz w:val="18"/>
          <w:szCs w:val="18"/>
        </w:rPr>
      </w:pPr>
    </w:p>
    <w:p w14:paraId="235C076E" w14:textId="77777777" w:rsidR="00AC67A6" w:rsidRPr="00AC67A6" w:rsidRDefault="00AC67A6" w:rsidP="00AC67A6">
      <w:pPr>
        <w:spacing w:line="300" w:lineRule="exact"/>
        <w:ind w:left="180" w:hangingChars="100" w:hanging="180"/>
        <w:rPr>
          <w:rFonts w:ascii="ＭＳ 明朝" w:eastAsia="ＭＳ 明朝" w:hAnsi="ＭＳ 明朝" w:cs="Times New Roman" w:hint="eastAsia"/>
          <w:sz w:val="18"/>
          <w:szCs w:val="18"/>
        </w:rPr>
      </w:pPr>
      <w:r w:rsidRPr="00AC67A6">
        <w:rPr>
          <w:rFonts w:ascii="ＭＳ 明朝" w:eastAsia="ＭＳ 明朝" w:hAnsi="ＭＳ 明朝" w:cs="Times New Roman" w:hint="eastAsia"/>
          <w:sz w:val="18"/>
          <w:szCs w:val="18"/>
        </w:rPr>
        <w:t>・Ａ4版　２枚以内</w:t>
      </w:r>
    </w:p>
    <w:p w14:paraId="3491E00D" w14:textId="57149B98" w:rsidR="00941A3A" w:rsidRPr="00AC67A6" w:rsidRDefault="00AC67A6" w:rsidP="00AC67A6">
      <w:pPr>
        <w:spacing w:line="300" w:lineRule="exact"/>
        <w:ind w:left="180" w:hangingChars="100" w:hanging="180"/>
      </w:pPr>
      <w:r w:rsidRPr="00AC67A6">
        <w:rPr>
          <w:rFonts w:ascii="ＭＳ 明朝" w:eastAsia="ＭＳ 明朝" w:hAnsi="ＭＳ 明朝" w:cs="Times New Roman" w:hint="eastAsia"/>
          <w:sz w:val="18"/>
          <w:szCs w:val="18"/>
        </w:rPr>
        <w:t>・文字の大きさは10ポイント以上とすること。</w:t>
      </w:r>
    </w:p>
    <w:sectPr w:rsidR="00941A3A" w:rsidRPr="00AC67A6" w:rsidSect="00387438">
      <w:headerReference w:type="default" r:id="rId8"/>
      <w:pgSz w:w="11907" w:h="16840" w:code="9"/>
      <w:pgMar w:top="1247" w:right="1418" w:bottom="1134" w:left="1418" w:header="851" w:footer="851"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AEF51" w14:textId="77777777" w:rsidR="00000000" w:rsidRDefault="00000000">
    <w:pPr>
      <w:pStyle w:val="aa"/>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53F7E" w14:textId="77777777" w:rsidR="00000000" w:rsidRDefault="00000000">
    <w:pPr>
      <w:pStyle w:val="aa"/>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F2A88" w14:textId="77777777" w:rsidR="00000000" w:rsidRDefault="00000000">
    <w:pPr>
      <w:pStyle w:val="aa"/>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D9C1D" w14:textId="77777777" w:rsidR="00000000" w:rsidRDefault="00000000">
    <w:pPr>
      <w:pStyle w:val="aa"/>
      <w:rPr>
        <w:rFonts w:hint="eastAsi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CE834" w14:textId="77777777" w:rsidR="00000000" w:rsidRDefault="00000000">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888"/>
    <w:rsid w:val="00387438"/>
    <w:rsid w:val="004C3888"/>
    <w:rsid w:val="00941A3A"/>
    <w:rsid w:val="00AC6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239013A-C969-4535-AEE7-1245A0D2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C388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C388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C388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C388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C388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C388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C388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C388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C388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C388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C388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C388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C388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C388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C388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C388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C388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C388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C388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C38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388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C38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3888"/>
    <w:pPr>
      <w:spacing w:before="160" w:after="160"/>
      <w:jc w:val="center"/>
    </w:pPr>
    <w:rPr>
      <w:i/>
      <w:iCs/>
      <w:color w:val="404040" w:themeColor="text1" w:themeTint="BF"/>
    </w:rPr>
  </w:style>
  <w:style w:type="character" w:customStyle="1" w:styleId="a8">
    <w:name w:val="引用文 (文字)"/>
    <w:basedOn w:val="a0"/>
    <w:link w:val="a7"/>
    <w:uiPriority w:val="29"/>
    <w:rsid w:val="004C3888"/>
    <w:rPr>
      <w:i/>
      <w:iCs/>
      <w:color w:val="404040" w:themeColor="text1" w:themeTint="BF"/>
    </w:rPr>
  </w:style>
  <w:style w:type="paragraph" w:styleId="a9">
    <w:name w:val="List Paragraph"/>
    <w:basedOn w:val="a"/>
    <w:uiPriority w:val="34"/>
    <w:qFormat/>
    <w:rsid w:val="004C3888"/>
    <w:pPr>
      <w:ind w:left="720"/>
      <w:contextualSpacing/>
    </w:pPr>
  </w:style>
  <w:style w:type="character" w:styleId="21">
    <w:name w:val="Intense Emphasis"/>
    <w:basedOn w:val="a0"/>
    <w:uiPriority w:val="21"/>
    <w:qFormat/>
    <w:rsid w:val="004C3888"/>
    <w:rPr>
      <w:i/>
      <w:iCs/>
      <w:color w:val="0F4761" w:themeColor="accent1" w:themeShade="BF"/>
    </w:rPr>
  </w:style>
  <w:style w:type="paragraph" w:styleId="22">
    <w:name w:val="Intense Quote"/>
    <w:basedOn w:val="a"/>
    <w:next w:val="a"/>
    <w:link w:val="23"/>
    <w:uiPriority w:val="30"/>
    <w:qFormat/>
    <w:rsid w:val="004C38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C3888"/>
    <w:rPr>
      <w:i/>
      <w:iCs/>
      <w:color w:val="0F4761" w:themeColor="accent1" w:themeShade="BF"/>
    </w:rPr>
  </w:style>
  <w:style w:type="character" w:styleId="24">
    <w:name w:val="Intense Reference"/>
    <w:basedOn w:val="a0"/>
    <w:uiPriority w:val="32"/>
    <w:qFormat/>
    <w:rsid w:val="004C3888"/>
    <w:rPr>
      <w:b/>
      <w:bCs/>
      <w:smallCaps/>
      <w:color w:val="0F4761" w:themeColor="accent1" w:themeShade="BF"/>
      <w:spacing w:val="5"/>
    </w:rPr>
  </w:style>
  <w:style w:type="paragraph" w:styleId="aa">
    <w:name w:val="header"/>
    <w:basedOn w:val="a"/>
    <w:link w:val="ab"/>
    <w:rsid w:val="00AC67A6"/>
    <w:pPr>
      <w:tabs>
        <w:tab w:val="center" w:pos="4252"/>
        <w:tab w:val="right" w:pos="8504"/>
      </w:tabs>
      <w:snapToGrid w:val="0"/>
    </w:pPr>
    <w:rPr>
      <w:rFonts w:ascii="Century" w:eastAsia="ＭＳ 明朝" w:hAnsi="Century" w:cs="Times New Roman"/>
      <w:sz w:val="22"/>
    </w:rPr>
  </w:style>
  <w:style w:type="character" w:customStyle="1" w:styleId="ab">
    <w:name w:val="ヘッダー (文字)"/>
    <w:basedOn w:val="a0"/>
    <w:link w:val="aa"/>
    <w:rsid w:val="00AC67A6"/>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3.xml"/><Relationship Id="rId5" Type="http://schemas.openxmlformats.org/officeDocument/2006/relationships/header" Target="header2.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岩井 俊成-1</dc:creator>
  <cp:keywords/>
  <dc:description/>
  <cp:lastModifiedBy>岩井 俊成-1</cp:lastModifiedBy>
  <cp:revision>2</cp:revision>
  <dcterms:created xsi:type="dcterms:W3CDTF">2024-03-01T10:44:00Z</dcterms:created>
  <dcterms:modified xsi:type="dcterms:W3CDTF">2024-03-01T10:45:00Z</dcterms:modified>
</cp:coreProperties>
</file>